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4F750" w14:textId="241C16CB" w:rsidR="00923303" w:rsidRPr="00A15696" w:rsidRDefault="002C4259">
      <w:pPr>
        <w:rPr>
          <w:sz w:val="28"/>
          <w:szCs w:val="28"/>
        </w:rPr>
      </w:pPr>
      <w:bookmarkStart w:id="0" w:name="_GoBack"/>
      <w:r>
        <w:rPr>
          <w:noProof/>
          <w:lang w:val="en-US"/>
        </w:rPr>
        <w:drawing>
          <wp:anchor distT="0" distB="0" distL="114300" distR="114300" simplePos="0" relativeHeight="251658240" behindDoc="0" locked="0" layoutInCell="1" allowOverlap="1" wp14:anchorId="72DE0435" wp14:editId="0E2DD803">
            <wp:simplePos x="0" y="0"/>
            <wp:positionH relativeFrom="column">
              <wp:posOffset>-885917</wp:posOffset>
            </wp:positionH>
            <wp:positionV relativeFrom="page">
              <wp:posOffset>-13970</wp:posOffset>
            </wp:positionV>
            <wp:extent cx="7779385" cy="10067290"/>
            <wp:effectExtent l="0" t="0" r="5715"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contrattype-OK-nl_Plan de travail 1 copie 2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9385" cy="10067290"/>
                    </a:xfrm>
                    <a:prstGeom prst="rect">
                      <a:avLst/>
                    </a:prstGeom>
                  </pic:spPr>
                </pic:pic>
              </a:graphicData>
            </a:graphic>
            <wp14:sizeRelH relativeFrom="page">
              <wp14:pctWidth>0</wp14:pctWidth>
            </wp14:sizeRelH>
            <wp14:sizeRelV relativeFrom="page">
              <wp14:pctHeight>0</wp14:pctHeight>
            </wp14:sizeRelV>
          </wp:anchor>
        </w:drawing>
      </w:r>
      <w:bookmarkEnd w:id="0"/>
    </w:p>
    <w:p w14:paraId="5845D1FC" w14:textId="09959148" w:rsidR="00923303" w:rsidRPr="00A15696" w:rsidRDefault="00923303">
      <w:pPr>
        <w:rPr>
          <w:sz w:val="28"/>
          <w:szCs w:val="28"/>
        </w:rPr>
      </w:pPr>
    </w:p>
    <w:p w14:paraId="4D199C5E" w14:textId="77777777" w:rsidR="00A15696" w:rsidRPr="00A15696" w:rsidRDefault="00A15696" w:rsidP="00A15696">
      <w:pPr>
        <w:rPr>
          <w:rFonts w:asciiTheme="minorHAnsi" w:hAnsiTheme="minorHAnsi" w:cstheme="minorHAnsi"/>
          <w:b/>
          <w:smallCaps/>
          <w:sz w:val="28"/>
          <w:szCs w:val="28"/>
        </w:rPr>
      </w:pPr>
      <w:r>
        <w:rPr>
          <w:rFonts w:asciiTheme="minorHAnsi" w:hAnsiTheme="minorHAnsi"/>
          <w:b/>
          <w:smallCaps/>
          <w:sz w:val="28"/>
        </w:rPr>
        <w:t>MODEL VAN OVEREENKOMST*</w:t>
      </w:r>
    </w:p>
    <w:p w14:paraId="6A90AF18" w14:textId="77777777" w:rsidR="00A15696" w:rsidRPr="00A15696" w:rsidRDefault="00A15696" w:rsidP="00A15696">
      <w:pPr>
        <w:rPr>
          <w:rFonts w:asciiTheme="minorHAnsi" w:hAnsiTheme="minorHAnsi" w:cstheme="minorHAnsi"/>
          <w:b/>
          <w:smallCaps/>
          <w:sz w:val="28"/>
          <w:szCs w:val="28"/>
        </w:rPr>
      </w:pPr>
      <w:r>
        <w:rPr>
          <w:rFonts w:asciiTheme="minorHAnsi" w:hAnsiTheme="minorHAnsi"/>
          <w:b/>
          <w:smallCaps/>
          <w:sz w:val="28"/>
        </w:rPr>
        <w:t>OVERDRACHT VAN AUTEURSRECHT</w:t>
      </w:r>
    </w:p>
    <w:p w14:paraId="49F33DBD" w14:textId="1DC4DB41" w:rsidR="00923303" w:rsidRPr="002C4259" w:rsidRDefault="00923303">
      <w:pPr>
        <w:rPr>
          <w:lang w:val="en-US"/>
        </w:rPr>
      </w:pPr>
    </w:p>
    <w:p w14:paraId="3D3C1A30" w14:textId="51869456" w:rsidR="00923303" w:rsidRDefault="00923303"/>
    <w:p w14:paraId="2EBEC7E2" w14:textId="68070530" w:rsidR="00923303" w:rsidRDefault="00923303"/>
    <w:p w14:paraId="705EE557" w14:textId="70F089ED" w:rsidR="00923303" w:rsidRDefault="00923303"/>
    <w:tbl>
      <w:tblPr>
        <w:tblStyle w:val="Grilledutableau"/>
        <w:tblW w:w="0" w:type="auto"/>
        <w:tblLook w:val="04A0" w:firstRow="1" w:lastRow="0" w:firstColumn="1" w:lastColumn="0" w:noHBand="0" w:noVBand="1"/>
      </w:tblPr>
      <w:tblGrid>
        <w:gridCol w:w="9394"/>
      </w:tblGrid>
      <w:tr w:rsidR="00891BD3" w:rsidRPr="0077417A" w14:paraId="0C287302" w14:textId="77777777" w:rsidTr="007B3CAC">
        <w:trPr>
          <w:trHeight w:val="1121"/>
        </w:trPr>
        <w:tc>
          <w:tcPr>
            <w:tcW w:w="9394" w:type="dxa"/>
          </w:tcPr>
          <w:p w14:paraId="7430F876" w14:textId="7239B44C" w:rsidR="00923303" w:rsidRPr="000E3B2C" w:rsidRDefault="00891BD3" w:rsidP="00891BD3">
            <w:pPr>
              <w:pStyle w:val="NormalWeb"/>
              <w:jc w:val="both"/>
              <w:rPr>
                <w:rFonts w:asciiTheme="majorHAnsi" w:hAnsiTheme="majorHAnsi" w:cstheme="majorHAnsi"/>
                <w:b/>
                <w:smallCaps/>
                <w:sz w:val="22"/>
                <w:szCs w:val="22"/>
              </w:rPr>
            </w:pPr>
            <w:r>
              <w:br w:type="page"/>
            </w:r>
          </w:p>
          <w:p w14:paraId="71E1AFBD" w14:textId="0AE83B03" w:rsidR="00500E43" w:rsidRPr="00462296" w:rsidRDefault="00500E43" w:rsidP="00500E43">
            <w:pPr>
              <w:pStyle w:val="NormalWeb"/>
              <w:jc w:val="both"/>
              <w:rPr>
                <w:rFonts w:asciiTheme="majorHAnsi" w:hAnsiTheme="majorHAnsi" w:cstheme="majorHAnsi"/>
              </w:rPr>
            </w:pPr>
            <w:r>
              <w:rPr>
                <w:rFonts w:asciiTheme="majorHAnsi" w:hAnsiTheme="majorHAnsi"/>
                <w:i/>
                <w:sz w:val="22"/>
              </w:rPr>
              <w:t>Dit document werd uitgewerkt op verzoek van het Brussels Agentschap voor de Ondersteuning van het Bedrijfsleven (hub.brussels) om een model van overeenkomst op te stellen voor Brusselse ondernemingen die hun auteursrechten wensen over te dragen.</w:t>
            </w:r>
          </w:p>
          <w:p w14:paraId="7A1FE6C2" w14:textId="77777777" w:rsidR="00500E43" w:rsidRDefault="00500E43" w:rsidP="00500E43">
            <w:pPr>
              <w:pStyle w:val="NormalWeb"/>
              <w:jc w:val="both"/>
              <w:rPr>
                <w:rFonts w:asciiTheme="majorHAnsi" w:hAnsiTheme="majorHAnsi" w:cstheme="majorHAnsi"/>
                <w:i/>
                <w:iCs/>
                <w:sz w:val="22"/>
                <w:szCs w:val="22"/>
              </w:rPr>
            </w:pPr>
            <w:r>
              <w:rPr>
                <w:rFonts w:asciiTheme="majorHAnsi" w:hAnsiTheme="majorHAnsi"/>
                <w:i/>
                <w:sz w:val="22"/>
              </w:rPr>
              <w:t xml:space="preserve">Aangezien het om een model gaat, bevat het facultatieve bepalingen en opties die per geval moeten worden onderzocht. Bovendien kunnen in specifieke situaties eventueel substantiëlere aanvullingen op of aanpassingen in de overeenkomst nodig zijn. </w:t>
            </w:r>
          </w:p>
          <w:p w14:paraId="34E49F7B" w14:textId="77777777" w:rsidR="00500E43" w:rsidRDefault="00500E43" w:rsidP="00500E43">
            <w:pPr>
              <w:pStyle w:val="NormalWeb"/>
              <w:jc w:val="both"/>
              <w:rPr>
                <w:rFonts w:asciiTheme="majorHAnsi" w:hAnsiTheme="majorHAnsi" w:cstheme="majorHAnsi"/>
                <w:i/>
                <w:iCs/>
                <w:sz w:val="22"/>
                <w:szCs w:val="22"/>
              </w:rPr>
            </w:pPr>
            <w:r>
              <w:rPr>
                <w:rFonts w:asciiTheme="majorHAnsi" w:hAnsiTheme="majorHAnsi"/>
                <w:i/>
                <w:sz w:val="22"/>
              </w:rPr>
              <w:t>Dit model vormt slechts een basiskader dat zal moeten worden aangepast aan de specifieke kenmerken van het desbetreffende werk (teksten, foto's, video's, muziek, software, databanken, enz.) en aan de concrete exploitatie die door de partijen wordt beoogd.</w:t>
            </w:r>
          </w:p>
          <w:p w14:paraId="41C70707" w14:textId="77777777" w:rsidR="00500E43" w:rsidRDefault="00500E43" w:rsidP="00500E43">
            <w:pPr>
              <w:pStyle w:val="NormalWeb"/>
              <w:jc w:val="both"/>
              <w:rPr>
                <w:rFonts w:asciiTheme="majorHAnsi" w:hAnsiTheme="majorHAnsi" w:cstheme="majorHAnsi"/>
                <w:i/>
                <w:iCs/>
                <w:sz w:val="22"/>
                <w:szCs w:val="22"/>
              </w:rPr>
            </w:pPr>
            <w:r>
              <w:rPr>
                <w:rFonts w:asciiTheme="majorHAnsi" w:hAnsiTheme="majorHAnsi"/>
                <w:i/>
                <w:sz w:val="22"/>
              </w:rPr>
              <w:t>Eventuele bijlagen zijn nuttig zijn om bepaalde zeer gedetailleerde praktische modaliteiten te specificeren of wanneer de modaliteiten in de loop van het project kunnen veranderen (in dat geval zal de bijlage worden bijgewerkt in plaats van een nieuwe overeenkomst te sluiten). Voor kortere projecten kunnen de nuttige elementen rechtstreeks in het artikel worden opgenomen in plaats van in een bijlage.</w:t>
            </w:r>
          </w:p>
          <w:p w14:paraId="0B656D1D" w14:textId="77777777" w:rsidR="00500E43" w:rsidRPr="000E3B2C" w:rsidRDefault="00500E43" w:rsidP="00500E43">
            <w:pPr>
              <w:pStyle w:val="NormalWeb"/>
              <w:jc w:val="both"/>
              <w:rPr>
                <w:rFonts w:asciiTheme="majorHAnsi" w:hAnsiTheme="majorHAnsi" w:cstheme="majorHAnsi"/>
                <w:i/>
                <w:iCs/>
                <w:sz w:val="22"/>
                <w:szCs w:val="22"/>
              </w:rPr>
            </w:pPr>
            <w:r>
              <w:rPr>
                <w:rFonts w:asciiTheme="majorHAnsi" w:hAnsiTheme="majorHAnsi"/>
                <w:i/>
                <w:sz w:val="22"/>
              </w:rPr>
              <w:t xml:space="preserve">In het algemeen is het raadzaam om het advies van een gespecialiseerde adviseur in te winnen om de overeenkomst aan te passen aan het specifieke karakter van elke situatie. </w:t>
            </w:r>
          </w:p>
          <w:p w14:paraId="45F6124A" w14:textId="15B8C965" w:rsidR="00923303" w:rsidRPr="00C30509" w:rsidRDefault="00923303" w:rsidP="00891BD3">
            <w:pPr>
              <w:pStyle w:val="NormalWeb"/>
              <w:jc w:val="both"/>
              <w:rPr>
                <w:rFonts w:asciiTheme="majorHAnsi" w:hAnsiTheme="majorHAnsi" w:cstheme="majorHAnsi"/>
                <w:lang w:val="en-US"/>
              </w:rPr>
            </w:pPr>
          </w:p>
        </w:tc>
      </w:tr>
    </w:tbl>
    <w:p w14:paraId="05C7BEE9" w14:textId="51EEA3DD" w:rsidR="00891BD3" w:rsidRDefault="00891BD3">
      <w:pPr>
        <w:rPr>
          <w:rFonts w:asciiTheme="majorHAnsi" w:hAnsiTheme="majorHAnsi" w:cstheme="majorHAnsi"/>
          <w:b/>
          <w:smallCaps/>
          <w:sz w:val="22"/>
          <w:szCs w:val="22"/>
        </w:rPr>
      </w:pPr>
    </w:p>
    <w:p w14:paraId="37CC5D42" w14:textId="77777777" w:rsidR="00A15696" w:rsidRPr="00A15696" w:rsidRDefault="00A15696" w:rsidP="00A15696">
      <w:pPr>
        <w:rPr>
          <w:rFonts w:asciiTheme="minorHAnsi" w:hAnsiTheme="minorHAnsi" w:cstheme="minorHAnsi"/>
          <w:bCs/>
          <w:smallCaps/>
          <w:sz w:val="22"/>
          <w:szCs w:val="22"/>
          <w:lang w:bidi="fr-FR"/>
        </w:rPr>
      </w:pPr>
    </w:p>
    <w:p w14:paraId="5A882FC8" w14:textId="77777777" w:rsidR="00A15696" w:rsidRPr="00C30509" w:rsidRDefault="00A15696" w:rsidP="00207F57">
      <w:pPr>
        <w:jc w:val="center"/>
        <w:rPr>
          <w:rFonts w:asciiTheme="majorHAnsi" w:hAnsiTheme="majorHAnsi" w:cstheme="majorHAnsi"/>
          <w:b/>
          <w:smallCaps/>
          <w:sz w:val="22"/>
          <w:szCs w:val="22"/>
          <w:lang w:val="en-US"/>
        </w:rPr>
      </w:pPr>
    </w:p>
    <w:p w14:paraId="0A41487F" w14:textId="77777777" w:rsidR="00A15696" w:rsidRDefault="00A15696">
      <w:pPr>
        <w:rPr>
          <w:rFonts w:asciiTheme="majorHAnsi" w:hAnsiTheme="majorHAnsi" w:cstheme="majorHAnsi"/>
          <w:b/>
          <w:smallCaps/>
          <w:sz w:val="22"/>
          <w:szCs w:val="22"/>
        </w:rPr>
      </w:pPr>
      <w:r>
        <w:br w:type="page"/>
      </w:r>
    </w:p>
    <w:p w14:paraId="28D75A81" w14:textId="0C894C50" w:rsidR="00447A49" w:rsidRPr="00207F57" w:rsidRDefault="00447A49" w:rsidP="00207F57">
      <w:pPr>
        <w:jc w:val="center"/>
        <w:rPr>
          <w:rFonts w:asciiTheme="majorHAnsi" w:hAnsiTheme="majorHAnsi" w:cstheme="majorHAnsi"/>
          <w:b/>
          <w:smallCaps/>
          <w:sz w:val="22"/>
          <w:szCs w:val="22"/>
        </w:rPr>
      </w:pPr>
      <w:r>
        <w:rPr>
          <w:rFonts w:asciiTheme="majorHAnsi" w:hAnsiTheme="majorHAnsi"/>
          <w:b/>
          <w:smallCaps/>
          <w:sz w:val="22"/>
        </w:rPr>
        <w:lastRenderedPageBreak/>
        <w:t>Overeenkomst voor de overdracht van auteursrechten</w:t>
      </w:r>
    </w:p>
    <w:p w14:paraId="6406168A" w14:textId="77777777" w:rsidR="001C6AB3" w:rsidRPr="001C6AB3" w:rsidRDefault="001C6AB3" w:rsidP="001C6AB3">
      <w:pPr>
        <w:jc w:val="both"/>
        <w:rPr>
          <w:rFonts w:asciiTheme="majorHAnsi" w:hAnsiTheme="majorHAnsi" w:cstheme="majorHAnsi"/>
          <w:b/>
          <w:sz w:val="22"/>
          <w:szCs w:val="22"/>
        </w:rPr>
      </w:pPr>
    </w:p>
    <w:p w14:paraId="589B9542" w14:textId="77777777" w:rsidR="001C6AB3" w:rsidRPr="001C6AB3" w:rsidRDefault="001C6AB3" w:rsidP="001C6AB3">
      <w:pPr>
        <w:ind w:right="6004"/>
        <w:jc w:val="both"/>
        <w:rPr>
          <w:rFonts w:asciiTheme="majorHAnsi" w:hAnsiTheme="majorHAnsi" w:cstheme="majorHAnsi"/>
          <w:b/>
          <w:smallCaps/>
          <w:sz w:val="22"/>
          <w:szCs w:val="22"/>
        </w:rPr>
      </w:pPr>
      <w:r>
        <w:rPr>
          <w:rFonts w:asciiTheme="majorHAnsi" w:hAnsiTheme="majorHAnsi"/>
          <w:b/>
          <w:smallCaps/>
          <w:sz w:val="22"/>
        </w:rPr>
        <w:t xml:space="preserve">Tussen: </w:t>
      </w:r>
    </w:p>
    <w:p w14:paraId="63B9D8BF" w14:textId="77777777" w:rsidR="001C6AB3" w:rsidRPr="001C6AB3" w:rsidRDefault="001C6AB3" w:rsidP="001C6AB3">
      <w:pPr>
        <w:pStyle w:val="En-tte"/>
        <w:tabs>
          <w:tab w:val="clear" w:pos="4536"/>
          <w:tab w:val="clear" w:pos="9072"/>
        </w:tabs>
        <w:jc w:val="both"/>
        <w:rPr>
          <w:rFonts w:asciiTheme="majorHAnsi" w:hAnsiTheme="majorHAnsi" w:cstheme="majorHAnsi"/>
          <w:sz w:val="22"/>
          <w:szCs w:val="22"/>
        </w:rPr>
      </w:pPr>
    </w:p>
    <w:p w14:paraId="6BBCF412" w14:textId="77777777" w:rsidR="001C6AB3" w:rsidRPr="001C6AB3" w:rsidRDefault="001C6AB3" w:rsidP="001C6AB3">
      <w:pPr>
        <w:ind w:left="709"/>
        <w:jc w:val="both"/>
        <w:rPr>
          <w:rFonts w:asciiTheme="majorHAnsi" w:hAnsiTheme="majorHAnsi" w:cstheme="majorHAnsi"/>
          <w:bCs/>
          <w:sz w:val="22"/>
          <w:szCs w:val="22"/>
        </w:rPr>
      </w:pPr>
    </w:p>
    <w:p w14:paraId="24ED91D9" w14:textId="4ED617A4" w:rsidR="00106892" w:rsidRPr="001C6AB3" w:rsidRDefault="00106892" w:rsidP="00106892">
      <w:pPr>
        <w:ind w:left="709"/>
        <w:jc w:val="both"/>
        <w:rPr>
          <w:rFonts w:asciiTheme="majorHAnsi" w:hAnsiTheme="majorHAnsi" w:cstheme="majorHAnsi"/>
          <w:sz w:val="22"/>
          <w:szCs w:val="22"/>
        </w:rPr>
      </w:pPr>
      <w:r>
        <w:rPr>
          <w:rFonts w:asciiTheme="majorHAnsi" w:hAnsiTheme="majorHAnsi"/>
          <w:sz w:val="22"/>
        </w:rPr>
        <w:t>De (</w:t>
      </w:r>
      <w:r>
        <w:rPr>
          <w:rFonts w:asciiTheme="majorHAnsi" w:hAnsiTheme="majorHAnsi"/>
          <w:sz w:val="22"/>
          <w:highlight w:val="yellow"/>
        </w:rPr>
        <w:t>soort vennootschap</w:t>
      </w:r>
      <w:r>
        <w:rPr>
          <w:rFonts w:asciiTheme="majorHAnsi" w:hAnsiTheme="majorHAnsi"/>
          <w:sz w:val="22"/>
        </w:rPr>
        <w:t>) naar (</w:t>
      </w:r>
      <w:r>
        <w:rPr>
          <w:rFonts w:asciiTheme="majorHAnsi" w:hAnsiTheme="majorHAnsi"/>
          <w:sz w:val="22"/>
          <w:highlight w:val="yellow"/>
        </w:rPr>
        <w:t>land</w:t>
      </w:r>
      <w:r>
        <w:rPr>
          <w:rFonts w:asciiTheme="majorHAnsi" w:hAnsiTheme="majorHAnsi"/>
          <w:sz w:val="22"/>
        </w:rPr>
        <w:t xml:space="preserve">) recht </w:t>
      </w:r>
      <w:r>
        <w:rPr>
          <w:rFonts w:asciiTheme="majorHAnsi" w:hAnsiTheme="majorHAnsi"/>
          <w:b/>
          <w:smallCaps/>
          <w:sz w:val="22"/>
        </w:rPr>
        <w:t>(</w:t>
      </w:r>
      <w:r>
        <w:rPr>
          <w:rFonts w:asciiTheme="majorHAnsi" w:hAnsiTheme="majorHAnsi"/>
          <w:b/>
          <w:smallCaps/>
          <w:sz w:val="22"/>
          <w:highlight w:val="yellow"/>
        </w:rPr>
        <w:t>Naam van de vennootschap</w:t>
      </w:r>
      <w:r>
        <w:rPr>
          <w:rFonts w:asciiTheme="majorHAnsi" w:hAnsiTheme="majorHAnsi"/>
          <w:b/>
          <w:smallCaps/>
          <w:sz w:val="22"/>
        </w:rPr>
        <w:t>)</w:t>
      </w:r>
      <w:r>
        <w:rPr>
          <w:rFonts w:asciiTheme="majorHAnsi" w:hAnsiTheme="majorHAnsi"/>
          <w:sz w:val="22"/>
        </w:rPr>
        <w:t>, met maatschappelijke zetel te (</w:t>
      </w:r>
      <w:r>
        <w:rPr>
          <w:rFonts w:asciiTheme="majorHAnsi" w:hAnsiTheme="majorHAnsi"/>
          <w:sz w:val="22"/>
          <w:highlight w:val="yellow"/>
        </w:rPr>
        <w:t>volledig adres</w:t>
      </w:r>
      <w:r>
        <w:rPr>
          <w:rFonts w:asciiTheme="majorHAnsi" w:hAnsiTheme="majorHAnsi"/>
          <w:sz w:val="22"/>
        </w:rPr>
        <w:t>), (</w:t>
      </w:r>
      <w:r>
        <w:rPr>
          <w:rFonts w:asciiTheme="majorHAnsi" w:hAnsiTheme="majorHAnsi"/>
          <w:sz w:val="22"/>
          <w:highlight w:val="yellow"/>
        </w:rPr>
        <w:t>ondernemingsnummer of ander identificatienummer van de vennootschap</w:t>
      </w:r>
      <w:r>
        <w:rPr>
          <w:rFonts w:asciiTheme="majorHAnsi" w:hAnsiTheme="majorHAnsi"/>
          <w:sz w:val="22"/>
        </w:rPr>
        <w:t>), naar behoren vertegenwoordigd door (</w:t>
      </w:r>
      <w:r>
        <w:rPr>
          <w:rFonts w:asciiTheme="majorHAnsi" w:hAnsiTheme="majorHAnsi"/>
          <w:sz w:val="22"/>
          <w:highlight w:val="yellow"/>
        </w:rPr>
        <w:t>mevr./dhr</w:t>
      </w:r>
      <w:r>
        <w:rPr>
          <w:rFonts w:asciiTheme="majorHAnsi" w:hAnsiTheme="majorHAnsi"/>
          <w:sz w:val="22"/>
        </w:rPr>
        <w:t>.) (</w:t>
      </w:r>
      <w:r>
        <w:rPr>
          <w:rFonts w:asciiTheme="majorHAnsi" w:hAnsiTheme="majorHAnsi"/>
          <w:sz w:val="22"/>
          <w:highlight w:val="yellow"/>
        </w:rPr>
        <w:t>volledigenaam</w:t>
      </w:r>
      <w:r>
        <w:rPr>
          <w:rFonts w:asciiTheme="majorHAnsi" w:hAnsiTheme="majorHAnsi"/>
          <w:sz w:val="22"/>
        </w:rPr>
        <w:t xml:space="preserve">), in de hoedanigheid van </w:t>
      </w:r>
      <w:r>
        <w:rPr>
          <w:rFonts w:asciiTheme="majorHAnsi" w:hAnsiTheme="majorHAnsi"/>
          <w:sz w:val="22"/>
          <w:highlight w:val="yellow"/>
        </w:rPr>
        <w:t>(exacte functie</w:t>
      </w:r>
      <w:r>
        <w:rPr>
          <w:rFonts w:asciiTheme="majorHAnsi" w:hAnsiTheme="majorHAnsi"/>
          <w:sz w:val="22"/>
        </w:rPr>
        <w:t>)</w:t>
      </w:r>
    </w:p>
    <w:p w14:paraId="20BB9A08" w14:textId="77777777" w:rsidR="004F7453" w:rsidRDefault="004F7453" w:rsidP="004F7453">
      <w:pPr>
        <w:pStyle w:val="En-tte"/>
        <w:tabs>
          <w:tab w:val="clear" w:pos="4536"/>
          <w:tab w:val="clear" w:pos="9072"/>
        </w:tabs>
        <w:ind w:left="709"/>
        <w:jc w:val="both"/>
        <w:rPr>
          <w:rFonts w:asciiTheme="majorHAnsi" w:hAnsiTheme="majorHAnsi" w:cstheme="majorHAnsi"/>
          <w:sz w:val="22"/>
          <w:szCs w:val="22"/>
        </w:rPr>
      </w:pPr>
    </w:p>
    <w:p w14:paraId="5810E6EB" w14:textId="77777777" w:rsidR="004F7453" w:rsidRDefault="004F7453" w:rsidP="004F7453">
      <w:pPr>
        <w:pStyle w:val="En-tte"/>
        <w:tabs>
          <w:tab w:val="clear" w:pos="4536"/>
          <w:tab w:val="clear" w:pos="9072"/>
        </w:tabs>
        <w:ind w:left="709"/>
        <w:jc w:val="both"/>
        <w:rPr>
          <w:rFonts w:asciiTheme="majorHAnsi" w:hAnsiTheme="majorHAnsi" w:cstheme="majorHAnsi"/>
          <w:b/>
          <w:bCs/>
          <w:sz w:val="22"/>
          <w:szCs w:val="22"/>
          <w:u w:val="single"/>
        </w:rPr>
      </w:pPr>
      <w:r>
        <w:rPr>
          <w:rFonts w:asciiTheme="majorHAnsi" w:hAnsiTheme="majorHAnsi"/>
          <w:b/>
          <w:sz w:val="22"/>
          <w:highlight w:val="yellow"/>
          <w:u w:val="single"/>
        </w:rPr>
        <w:t>Alternatief indien natuurlijke persoon:</w:t>
      </w:r>
    </w:p>
    <w:p w14:paraId="1B77A030" w14:textId="77777777" w:rsidR="004F7453" w:rsidRDefault="004F7453" w:rsidP="004F7453">
      <w:pPr>
        <w:pStyle w:val="En-tte"/>
        <w:tabs>
          <w:tab w:val="clear" w:pos="4536"/>
          <w:tab w:val="clear" w:pos="9072"/>
        </w:tabs>
        <w:ind w:left="709"/>
        <w:jc w:val="both"/>
        <w:rPr>
          <w:rFonts w:asciiTheme="majorHAnsi" w:hAnsiTheme="majorHAnsi" w:cstheme="majorHAnsi"/>
          <w:b/>
          <w:bCs/>
          <w:sz w:val="22"/>
          <w:szCs w:val="22"/>
          <w:u w:val="single"/>
        </w:rPr>
      </w:pPr>
    </w:p>
    <w:p w14:paraId="57490A9B" w14:textId="3F38B4D5" w:rsidR="004F7453" w:rsidRDefault="004F7453" w:rsidP="004F7453">
      <w:pPr>
        <w:pStyle w:val="En-tte"/>
        <w:tabs>
          <w:tab w:val="clear" w:pos="4536"/>
          <w:tab w:val="clear" w:pos="9072"/>
        </w:tabs>
        <w:ind w:left="709"/>
        <w:jc w:val="both"/>
        <w:rPr>
          <w:rFonts w:asciiTheme="majorHAnsi" w:hAnsiTheme="majorHAnsi" w:cstheme="majorHAnsi"/>
          <w:sz w:val="22"/>
          <w:szCs w:val="22"/>
        </w:rPr>
      </w:pPr>
      <w:r>
        <w:rPr>
          <w:rFonts w:asciiTheme="majorHAnsi" w:hAnsiTheme="majorHAnsi"/>
          <w:sz w:val="22"/>
        </w:rPr>
        <w:t xml:space="preserve">De heer/mevrouw </w:t>
      </w:r>
      <w:r>
        <w:rPr>
          <w:rFonts w:asciiTheme="majorHAnsi" w:hAnsiTheme="majorHAnsi"/>
          <w:sz w:val="22"/>
          <w:highlight w:val="yellow"/>
        </w:rPr>
        <w:t>[voornaam - achternaam</w:t>
      </w:r>
      <w:r>
        <w:rPr>
          <w:rFonts w:asciiTheme="majorHAnsi" w:hAnsiTheme="majorHAnsi"/>
          <w:sz w:val="22"/>
        </w:rPr>
        <w:t xml:space="preserve">], woonachtig te </w:t>
      </w:r>
      <w:r>
        <w:rPr>
          <w:rFonts w:asciiTheme="majorHAnsi" w:hAnsiTheme="majorHAnsi"/>
          <w:sz w:val="22"/>
          <w:highlight w:val="yellow"/>
        </w:rPr>
        <w:t>[volledig adres</w:t>
      </w:r>
      <w:r>
        <w:rPr>
          <w:rFonts w:asciiTheme="majorHAnsi" w:hAnsiTheme="majorHAnsi"/>
          <w:sz w:val="22"/>
        </w:rPr>
        <w:t>],</w:t>
      </w:r>
    </w:p>
    <w:p w14:paraId="65FF7D42" w14:textId="77777777" w:rsidR="001C6AB3" w:rsidRPr="001C6AB3" w:rsidRDefault="001C6AB3" w:rsidP="001C6AB3">
      <w:pPr>
        <w:pStyle w:val="En-tte"/>
        <w:tabs>
          <w:tab w:val="clear" w:pos="4536"/>
          <w:tab w:val="clear" w:pos="9072"/>
        </w:tabs>
        <w:ind w:left="709"/>
        <w:jc w:val="both"/>
        <w:rPr>
          <w:rFonts w:asciiTheme="majorHAnsi" w:hAnsiTheme="majorHAnsi" w:cstheme="majorHAnsi"/>
          <w:sz w:val="22"/>
          <w:szCs w:val="22"/>
        </w:rPr>
      </w:pPr>
    </w:p>
    <w:p w14:paraId="15752971" w14:textId="6E1B89B8" w:rsidR="001C6AB3" w:rsidRPr="001C6AB3" w:rsidRDefault="001C6AB3" w:rsidP="001C6AB3">
      <w:pPr>
        <w:pStyle w:val="En-tte"/>
        <w:tabs>
          <w:tab w:val="clear" w:pos="4536"/>
          <w:tab w:val="clear" w:pos="9072"/>
        </w:tabs>
        <w:ind w:left="709"/>
        <w:jc w:val="both"/>
        <w:rPr>
          <w:rFonts w:asciiTheme="majorHAnsi" w:hAnsiTheme="majorHAnsi" w:cstheme="majorHAnsi"/>
          <w:sz w:val="22"/>
          <w:szCs w:val="22"/>
        </w:rPr>
      </w:pPr>
      <w:r>
        <w:rPr>
          <w:rFonts w:asciiTheme="majorHAnsi" w:hAnsiTheme="majorHAnsi"/>
          <w:sz w:val="22"/>
        </w:rPr>
        <w:t xml:space="preserve">Hierna </w:t>
      </w:r>
      <w:r>
        <w:rPr>
          <w:rFonts w:asciiTheme="majorHAnsi" w:hAnsiTheme="majorHAnsi"/>
          <w:i/>
          <w:sz w:val="22"/>
        </w:rPr>
        <w:t>“de Overdrager</w:t>
      </w:r>
      <w:r>
        <w:rPr>
          <w:rFonts w:asciiTheme="majorHAnsi" w:hAnsiTheme="majorHAnsi"/>
          <w:sz w:val="22"/>
        </w:rPr>
        <w:t>” te noemen</w:t>
      </w:r>
    </w:p>
    <w:p w14:paraId="4AC38D12" w14:textId="77777777" w:rsidR="001C6AB3" w:rsidRPr="001C6AB3" w:rsidRDefault="001C6AB3" w:rsidP="001C6AB3">
      <w:pPr>
        <w:jc w:val="both"/>
        <w:rPr>
          <w:rFonts w:asciiTheme="majorHAnsi" w:hAnsiTheme="majorHAnsi" w:cstheme="majorHAnsi"/>
          <w:kern w:val="2"/>
          <w:sz w:val="22"/>
          <w:szCs w:val="22"/>
        </w:rPr>
      </w:pPr>
    </w:p>
    <w:p w14:paraId="4B07CE25" w14:textId="77777777" w:rsidR="001C6AB3" w:rsidRPr="001C6AB3" w:rsidRDefault="001C6AB3" w:rsidP="001C6AB3">
      <w:pPr>
        <w:jc w:val="both"/>
        <w:rPr>
          <w:rFonts w:asciiTheme="majorHAnsi" w:hAnsiTheme="majorHAnsi" w:cstheme="majorHAnsi"/>
          <w:kern w:val="2"/>
          <w:sz w:val="22"/>
          <w:szCs w:val="22"/>
        </w:rPr>
      </w:pPr>
    </w:p>
    <w:p w14:paraId="057C3CC8" w14:textId="77777777" w:rsidR="001C6AB3" w:rsidRPr="001C6AB3" w:rsidRDefault="001C6AB3" w:rsidP="001C6AB3">
      <w:pPr>
        <w:ind w:right="6004"/>
        <w:jc w:val="both"/>
        <w:rPr>
          <w:rFonts w:asciiTheme="majorHAnsi" w:hAnsiTheme="majorHAnsi" w:cstheme="majorHAnsi"/>
          <w:b/>
          <w:smallCaps/>
          <w:sz w:val="22"/>
          <w:szCs w:val="22"/>
        </w:rPr>
      </w:pPr>
      <w:r>
        <w:rPr>
          <w:rFonts w:asciiTheme="majorHAnsi" w:hAnsiTheme="majorHAnsi"/>
          <w:b/>
          <w:smallCaps/>
          <w:sz w:val="22"/>
        </w:rPr>
        <w:t xml:space="preserve">En: </w:t>
      </w:r>
    </w:p>
    <w:p w14:paraId="0A34883F" w14:textId="77777777" w:rsidR="001C6AB3" w:rsidRPr="001C6AB3" w:rsidRDefault="001C6AB3" w:rsidP="001C6AB3">
      <w:pPr>
        <w:jc w:val="both"/>
        <w:rPr>
          <w:rFonts w:asciiTheme="majorHAnsi" w:hAnsiTheme="majorHAnsi" w:cstheme="majorHAnsi"/>
          <w:sz w:val="22"/>
          <w:szCs w:val="22"/>
        </w:rPr>
      </w:pPr>
    </w:p>
    <w:p w14:paraId="1C5B8639" w14:textId="77777777" w:rsidR="001C6AB3" w:rsidRPr="001C6AB3" w:rsidRDefault="001C6AB3" w:rsidP="001C6AB3">
      <w:pPr>
        <w:pStyle w:val="En-tte"/>
        <w:tabs>
          <w:tab w:val="clear" w:pos="4536"/>
          <w:tab w:val="clear" w:pos="9072"/>
        </w:tabs>
        <w:jc w:val="both"/>
        <w:rPr>
          <w:rFonts w:asciiTheme="majorHAnsi" w:hAnsiTheme="majorHAnsi" w:cstheme="majorHAnsi"/>
          <w:sz w:val="22"/>
          <w:szCs w:val="22"/>
        </w:rPr>
      </w:pPr>
    </w:p>
    <w:p w14:paraId="7E38E80F" w14:textId="0FF343D7" w:rsidR="001C6AB3" w:rsidRPr="001C6AB3" w:rsidRDefault="001C6AB3" w:rsidP="001C6AB3">
      <w:pPr>
        <w:ind w:left="709"/>
        <w:jc w:val="both"/>
        <w:rPr>
          <w:rFonts w:asciiTheme="majorHAnsi" w:hAnsiTheme="majorHAnsi" w:cstheme="majorHAnsi"/>
          <w:sz w:val="22"/>
          <w:szCs w:val="22"/>
        </w:rPr>
      </w:pPr>
      <w:r>
        <w:rPr>
          <w:rFonts w:asciiTheme="majorHAnsi" w:hAnsiTheme="majorHAnsi"/>
          <w:sz w:val="22"/>
        </w:rPr>
        <w:t>De (</w:t>
      </w:r>
      <w:r>
        <w:rPr>
          <w:rFonts w:asciiTheme="majorHAnsi" w:hAnsiTheme="majorHAnsi"/>
          <w:sz w:val="22"/>
          <w:highlight w:val="yellow"/>
        </w:rPr>
        <w:t>soort vennootschap</w:t>
      </w:r>
      <w:r>
        <w:rPr>
          <w:rFonts w:asciiTheme="majorHAnsi" w:hAnsiTheme="majorHAnsi"/>
          <w:sz w:val="22"/>
        </w:rPr>
        <w:t>) naar (</w:t>
      </w:r>
      <w:r>
        <w:rPr>
          <w:rFonts w:asciiTheme="majorHAnsi" w:hAnsiTheme="majorHAnsi"/>
          <w:sz w:val="22"/>
          <w:highlight w:val="yellow"/>
        </w:rPr>
        <w:t>land</w:t>
      </w:r>
      <w:r>
        <w:rPr>
          <w:rFonts w:asciiTheme="majorHAnsi" w:hAnsiTheme="majorHAnsi"/>
          <w:sz w:val="22"/>
        </w:rPr>
        <w:t xml:space="preserve">) recht </w:t>
      </w:r>
      <w:r>
        <w:rPr>
          <w:rFonts w:asciiTheme="majorHAnsi" w:hAnsiTheme="majorHAnsi"/>
          <w:b/>
          <w:smallCaps/>
          <w:sz w:val="22"/>
        </w:rPr>
        <w:t>(</w:t>
      </w:r>
      <w:r>
        <w:rPr>
          <w:rFonts w:asciiTheme="majorHAnsi" w:hAnsiTheme="majorHAnsi"/>
          <w:b/>
          <w:smallCaps/>
          <w:sz w:val="22"/>
          <w:highlight w:val="yellow"/>
        </w:rPr>
        <w:t>Naam van de vennootschap</w:t>
      </w:r>
      <w:r>
        <w:rPr>
          <w:rFonts w:asciiTheme="majorHAnsi" w:hAnsiTheme="majorHAnsi"/>
          <w:b/>
          <w:smallCaps/>
          <w:sz w:val="22"/>
        </w:rPr>
        <w:t>)</w:t>
      </w:r>
      <w:r>
        <w:rPr>
          <w:rFonts w:asciiTheme="majorHAnsi" w:hAnsiTheme="majorHAnsi"/>
          <w:sz w:val="22"/>
        </w:rPr>
        <w:t>, met maatschappelijke zetel te (</w:t>
      </w:r>
      <w:r>
        <w:rPr>
          <w:rFonts w:asciiTheme="majorHAnsi" w:hAnsiTheme="majorHAnsi"/>
          <w:sz w:val="22"/>
          <w:highlight w:val="yellow"/>
        </w:rPr>
        <w:t>volledig adres</w:t>
      </w:r>
      <w:r>
        <w:rPr>
          <w:rFonts w:asciiTheme="majorHAnsi" w:hAnsiTheme="majorHAnsi"/>
          <w:sz w:val="22"/>
        </w:rPr>
        <w:t>), (</w:t>
      </w:r>
      <w:r>
        <w:rPr>
          <w:rFonts w:asciiTheme="majorHAnsi" w:hAnsiTheme="majorHAnsi"/>
          <w:sz w:val="22"/>
          <w:highlight w:val="yellow"/>
        </w:rPr>
        <w:t>ondernemingsnummer of ander identificatienummer van de vennootschap</w:t>
      </w:r>
      <w:r>
        <w:rPr>
          <w:rFonts w:asciiTheme="majorHAnsi" w:hAnsiTheme="majorHAnsi"/>
          <w:sz w:val="22"/>
        </w:rPr>
        <w:t>), naar behoren vertegenwoordigd door (</w:t>
      </w:r>
      <w:r>
        <w:rPr>
          <w:rFonts w:asciiTheme="majorHAnsi" w:hAnsiTheme="majorHAnsi"/>
          <w:sz w:val="22"/>
          <w:highlight w:val="yellow"/>
        </w:rPr>
        <w:t>mevr./dhr</w:t>
      </w:r>
      <w:r>
        <w:rPr>
          <w:rFonts w:asciiTheme="majorHAnsi" w:hAnsiTheme="majorHAnsi"/>
          <w:sz w:val="22"/>
        </w:rPr>
        <w:t>.) (</w:t>
      </w:r>
      <w:r>
        <w:rPr>
          <w:rFonts w:asciiTheme="majorHAnsi" w:hAnsiTheme="majorHAnsi"/>
          <w:sz w:val="22"/>
          <w:highlight w:val="yellow"/>
        </w:rPr>
        <w:t>volledigenaam</w:t>
      </w:r>
      <w:r>
        <w:rPr>
          <w:rFonts w:asciiTheme="majorHAnsi" w:hAnsiTheme="majorHAnsi"/>
          <w:sz w:val="22"/>
        </w:rPr>
        <w:t xml:space="preserve">), in de hoedanigheid van </w:t>
      </w:r>
      <w:r>
        <w:rPr>
          <w:rFonts w:asciiTheme="majorHAnsi" w:hAnsiTheme="majorHAnsi"/>
          <w:sz w:val="22"/>
          <w:highlight w:val="yellow"/>
        </w:rPr>
        <w:t>(exacte functie</w:t>
      </w:r>
      <w:r>
        <w:rPr>
          <w:rFonts w:asciiTheme="majorHAnsi" w:hAnsiTheme="majorHAnsi"/>
          <w:sz w:val="22"/>
        </w:rPr>
        <w:t>)</w:t>
      </w:r>
    </w:p>
    <w:p w14:paraId="15F6F395" w14:textId="77777777" w:rsidR="004F7453" w:rsidRDefault="004F7453" w:rsidP="004F7453">
      <w:pPr>
        <w:pStyle w:val="En-tte"/>
        <w:tabs>
          <w:tab w:val="clear" w:pos="4536"/>
          <w:tab w:val="clear" w:pos="9072"/>
        </w:tabs>
        <w:ind w:left="709"/>
        <w:jc w:val="both"/>
        <w:rPr>
          <w:rFonts w:asciiTheme="majorHAnsi" w:hAnsiTheme="majorHAnsi" w:cstheme="majorHAnsi"/>
          <w:sz w:val="22"/>
          <w:szCs w:val="22"/>
        </w:rPr>
      </w:pPr>
    </w:p>
    <w:p w14:paraId="3DEB67C8" w14:textId="77777777" w:rsidR="004F7453" w:rsidRDefault="004F7453" w:rsidP="004F7453">
      <w:pPr>
        <w:pStyle w:val="En-tte"/>
        <w:tabs>
          <w:tab w:val="clear" w:pos="4536"/>
          <w:tab w:val="clear" w:pos="9072"/>
        </w:tabs>
        <w:ind w:left="709"/>
        <w:jc w:val="both"/>
        <w:rPr>
          <w:rFonts w:asciiTheme="majorHAnsi" w:hAnsiTheme="majorHAnsi" w:cstheme="majorHAnsi"/>
          <w:b/>
          <w:bCs/>
          <w:sz w:val="22"/>
          <w:szCs w:val="22"/>
          <w:u w:val="single"/>
        </w:rPr>
      </w:pPr>
      <w:r>
        <w:rPr>
          <w:rFonts w:asciiTheme="majorHAnsi" w:hAnsiTheme="majorHAnsi"/>
          <w:b/>
          <w:sz w:val="22"/>
          <w:highlight w:val="yellow"/>
          <w:u w:val="single"/>
        </w:rPr>
        <w:t>Alternatief indien natuurlijke persoon:</w:t>
      </w:r>
    </w:p>
    <w:p w14:paraId="0AF93688" w14:textId="77777777" w:rsidR="004F7453" w:rsidRDefault="004F7453" w:rsidP="004F7453">
      <w:pPr>
        <w:pStyle w:val="En-tte"/>
        <w:tabs>
          <w:tab w:val="clear" w:pos="4536"/>
          <w:tab w:val="clear" w:pos="9072"/>
        </w:tabs>
        <w:ind w:left="709"/>
        <w:jc w:val="both"/>
        <w:rPr>
          <w:rFonts w:asciiTheme="majorHAnsi" w:hAnsiTheme="majorHAnsi" w:cstheme="majorHAnsi"/>
          <w:b/>
          <w:bCs/>
          <w:sz w:val="22"/>
          <w:szCs w:val="22"/>
          <w:u w:val="single"/>
        </w:rPr>
      </w:pPr>
    </w:p>
    <w:p w14:paraId="15ADAED7" w14:textId="7D7E1A01" w:rsidR="004F7453" w:rsidRDefault="004F7453" w:rsidP="004F7453">
      <w:pPr>
        <w:pStyle w:val="En-tte"/>
        <w:tabs>
          <w:tab w:val="clear" w:pos="4536"/>
          <w:tab w:val="clear" w:pos="9072"/>
        </w:tabs>
        <w:ind w:left="709"/>
        <w:jc w:val="both"/>
        <w:rPr>
          <w:rFonts w:asciiTheme="majorHAnsi" w:hAnsiTheme="majorHAnsi" w:cstheme="majorHAnsi"/>
          <w:sz w:val="22"/>
          <w:szCs w:val="22"/>
        </w:rPr>
      </w:pPr>
      <w:r>
        <w:rPr>
          <w:rFonts w:asciiTheme="majorHAnsi" w:hAnsiTheme="majorHAnsi"/>
          <w:sz w:val="22"/>
        </w:rPr>
        <w:t xml:space="preserve">De heer/mevrouw </w:t>
      </w:r>
      <w:r>
        <w:rPr>
          <w:rFonts w:asciiTheme="majorHAnsi" w:hAnsiTheme="majorHAnsi"/>
          <w:sz w:val="22"/>
          <w:highlight w:val="yellow"/>
        </w:rPr>
        <w:t>[voornaam - achternaam</w:t>
      </w:r>
      <w:r>
        <w:rPr>
          <w:rFonts w:asciiTheme="majorHAnsi" w:hAnsiTheme="majorHAnsi"/>
          <w:sz w:val="22"/>
        </w:rPr>
        <w:t xml:space="preserve">], woonachtig te </w:t>
      </w:r>
      <w:r>
        <w:rPr>
          <w:rFonts w:asciiTheme="majorHAnsi" w:hAnsiTheme="majorHAnsi"/>
          <w:sz w:val="22"/>
          <w:highlight w:val="yellow"/>
        </w:rPr>
        <w:t>[volledig adres</w:t>
      </w:r>
      <w:r>
        <w:rPr>
          <w:rFonts w:asciiTheme="majorHAnsi" w:hAnsiTheme="majorHAnsi"/>
          <w:sz w:val="22"/>
        </w:rPr>
        <w:t>],</w:t>
      </w:r>
    </w:p>
    <w:p w14:paraId="682B7FDB" w14:textId="77777777" w:rsidR="001C6AB3" w:rsidRPr="001C6AB3" w:rsidRDefault="001C6AB3" w:rsidP="001C6AB3">
      <w:pPr>
        <w:ind w:left="709"/>
        <w:jc w:val="both"/>
        <w:rPr>
          <w:rFonts w:asciiTheme="majorHAnsi" w:hAnsiTheme="majorHAnsi" w:cstheme="majorHAnsi"/>
          <w:sz w:val="22"/>
          <w:szCs w:val="22"/>
        </w:rPr>
      </w:pPr>
    </w:p>
    <w:p w14:paraId="67D4F0DD" w14:textId="317F5640" w:rsidR="001C6AB3" w:rsidRPr="001C6AB3" w:rsidRDefault="001C6AB3" w:rsidP="001C6AB3">
      <w:pPr>
        <w:pStyle w:val="En-tte"/>
        <w:tabs>
          <w:tab w:val="clear" w:pos="4536"/>
          <w:tab w:val="clear" w:pos="9072"/>
        </w:tabs>
        <w:ind w:left="709"/>
        <w:jc w:val="both"/>
        <w:rPr>
          <w:rFonts w:asciiTheme="majorHAnsi" w:hAnsiTheme="majorHAnsi" w:cstheme="majorHAnsi"/>
          <w:sz w:val="22"/>
          <w:szCs w:val="22"/>
        </w:rPr>
      </w:pPr>
      <w:r>
        <w:rPr>
          <w:rFonts w:asciiTheme="majorHAnsi" w:hAnsiTheme="majorHAnsi"/>
          <w:sz w:val="22"/>
        </w:rPr>
        <w:t>hierna “</w:t>
      </w:r>
      <w:r>
        <w:rPr>
          <w:rFonts w:asciiTheme="majorHAnsi" w:hAnsiTheme="majorHAnsi"/>
          <w:i/>
          <w:sz w:val="22"/>
        </w:rPr>
        <w:t>de</w:t>
      </w:r>
      <w:r>
        <w:rPr>
          <w:rFonts w:asciiTheme="majorHAnsi" w:hAnsiTheme="majorHAnsi"/>
          <w:i/>
          <w:iCs/>
          <w:sz w:val="22"/>
        </w:rPr>
        <w:t xml:space="preserve"> Verkrijger</w:t>
      </w:r>
      <w:r>
        <w:rPr>
          <w:rFonts w:asciiTheme="majorHAnsi" w:hAnsiTheme="majorHAnsi"/>
          <w:sz w:val="22"/>
        </w:rPr>
        <w:t>” te noemen</w:t>
      </w:r>
    </w:p>
    <w:p w14:paraId="6F29353C" w14:textId="77777777" w:rsidR="001C6AB3" w:rsidRPr="001C6AB3" w:rsidRDefault="001C6AB3" w:rsidP="001C6AB3">
      <w:pPr>
        <w:jc w:val="both"/>
        <w:rPr>
          <w:rFonts w:asciiTheme="majorHAnsi" w:hAnsiTheme="majorHAnsi" w:cstheme="majorHAnsi"/>
          <w:kern w:val="2"/>
          <w:sz w:val="22"/>
          <w:szCs w:val="22"/>
        </w:rPr>
      </w:pPr>
    </w:p>
    <w:p w14:paraId="7CE1B794" w14:textId="77777777" w:rsidR="001C6AB3" w:rsidRPr="001C6AB3" w:rsidRDefault="001C6AB3" w:rsidP="004F7453">
      <w:pPr>
        <w:jc w:val="both"/>
        <w:rPr>
          <w:rFonts w:asciiTheme="majorHAnsi" w:hAnsiTheme="majorHAnsi" w:cstheme="majorHAnsi"/>
          <w:kern w:val="2"/>
          <w:sz w:val="22"/>
          <w:szCs w:val="22"/>
        </w:rPr>
      </w:pPr>
      <w:r>
        <w:rPr>
          <w:rFonts w:asciiTheme="majorHAnsi" w:hAnsiTheme="majorHAnsi"/>
          <w:sz w:val="22"/>
        </w:rPr>
        <w:t>Hierna gezamenlijk of afzonderlijk de “</w:t>
      </w:r>
      <w:r>
        <w:rPr>
          <w:rFonts w:asciiTheme="majorHAnsi" w:hAnsiTheme="majorHAnsi"/>
          <w:i/>
          <w:sz w:val="22"/>
        </w:rPr>
        <w:t>Partij(en)</w:t>
      </w:r>
      <w:r>
        <w:rPr>
          <w:rFonts w:asciiTheme="majorHAnsi" w:hAnsiTheme="majorHAnsi"/>
          <w:sz w:val="22"/>
        </w:rPr>
        <w:t>” te noemen.</w:t>
      </w:r>
    </w:p>
    <w:p w14:paraId="62191A3D" w14:textId="7E27BF40" w:rsidR="001C6AB3" w:rsidRDefault="001C6AB3" w:rsidP="001C6AB3">
      <w:pPr>
        <w:jc w:val="both"/>
        <w:rPr>
          <w:rFonts w:asciiTheme="majorHAnsi" w:hAnsiTheme="majorHAnsi" w:cstheme="majorHAnsi"/>
          <w:kern w:val="2"/>
          <w:sz w:val="22"/>
          <w:szCs w:val="22"/>
        </w:rPr>
      </w:pPr>
    </w:p>
    <w:p w14:paraId="55E10863" w14:textId="77777777" w:rsidR="00D540B0" w:rsidRPr="001C6AB3" w:rsidRDefault="00D540B0" w:rsidP="001C6AB3">
      <w:pPr>
        <w:jc w:val="both"/>
        <w:rPr>
          <w:rFonts w:asciiTheme="majorHAnsi" w:hAnsiTheme="majorHAnsi" w:cstheme="majorHAnsi"/>
          <w:kern w:val="2"/>
          <w:sz w:val="22"/>
          <w:szCs w:val="22"/>
        </w:rPr>
      </w:pPr>
    </w:p>
    <w:p w14:paraId="78109190" w14:textId="4580C34F" w:rsidR="001C6AB3" w:rsidRPr="001C6AB3" w:rsidRDefault="005B378B" w:rsidP="001C6AB3">
      <w:pPr>
        <w:jc w:val="both"/>
        <w:rPr>
          <w:rFonts w:asciiTheme="majorHAnsi" w:hAnsiTheme="majorHAnsi" w:cstheme="majorHAnsi"/>
          <w:b/>
          <w:smallCaps/>
          <w:kern w:val="2"/>
          <w:sz w:val="22"/>
          <w:szCs w:val="22"/>
        </w:rPr>
      </w:pPr>
      <w:r>
        <w:rPr>
          <w:rFonts w:asciiTheme="majorHAnsi" w:hAnsiTheme="majorHAnsi"/>
          <w:b/>
          <w:smallCaps/>
          <w:sz w:val="22"/>
        </w:rPr>
        <w:t>Wordt vooraf uiteengezet dat:</w:t>
      </w:r>
    </w:p>
    <w:p w14:paraId="2EAD47BC" w14:textId="77777777" w:rsidR="001C6AB3" w:rsidRPr="001C6AB3" w:rsidRDefault="001C6AB3" w:rsidP="001C6AB3">
      <w:pPr>
        <w:jc w:val="both"/>
        <w:rPr>
          <w:rFonts w:asciiTheme="majorHAnsi" w:hAnsiTheme="majorHAnsi" w:cstheme="majorHAnsi"/>
          <w:kern w:val="2"/>
          <w:sz w:val="22"/>
          <w:szCs w:val="22"/>
        </w:rPr>
      </w:pPr>
    </w:p>
    <w:p w14:paraId="7938C389" w14:textId="3F47A62B" w:rsidR="00A2117F" w:rsidRDefault="00A2117F" w:rsidP="00A2117F">
      <w:pPr>
        <w:pStyle w:val="Paragraphedeliste"/>
        <w:numPr>
          <w:ilvl w:val="0"/>
          <w:numId w:val="39"/>
        </w:numPr>
        <w:tabs>
          <w:tab w:val="left" w:pos="8789"/>
        </w:tabs>
        <w:rPr>
          <w:rFonts w:asciiTheme="majorHAnsi" w:hAnsiTheme="majorHAnsi" w:cstheme="majorHAnsi"/>
          <w:kern w:val="2"/>
          <w:sz w:val="22"/>
          <w:szCs w:val="22"/>
        </w:rPr>
      </w:pPr>
      <w:r>
        <w:rPr>
          <w:rFonts w:asciiTheme="majorHAnsi" w:hAnsiTheme="majorHAnsi"/>
          <w:sz w:val="22"/>
        </w:rPr>
        <w:t xml:space="preserve">De Overdrager is de auteur van </w:t>
      </w:r>
      <w:r>
        <w:rPr>
          <w:rFonts w:asciiTheme="majorHAnsi" w:hAnsiTheme="majorHAnsi"/>
          <w:sz w:val="22"/>
          <w:highlight w:val="yellow"/>
        </w:rPr>
        <w:t>[beschrijving van de werken</w:t>
      </w:r>
      <w:r>
        <w:rPr>
          <w:rFonts w:asciiTheme="majorHAnsi" w:hAnsiTheme="majorHAnsi"/>
          <w:sz w:val="22"/>
        </w:rPr>
        <w:t>], die auteursrechtsrechtelijke werken vormen (de "</w:t>
      </w:r>
      <w:r>
        <w:rPr>
          <w:rFonts w:asciiTheme="majorHAnsi" w:hAnsiTheme="majorHAnsi"/>
          <w:b/>
          <w:sz w:val="22"/>
        </w:rPr>
        <w:t>Werken</w:t>
      </w:r>
      <w:r>
        <w:rPr>
          <w:rFonts w:asciiTheme="majorHAnsi" w:hAnsiTheme="majorHAnsi"/>
          <w:sz w:val="22"/>
        </w:rPr>
        <w:t xml:space="preserve"> "); </w:t>
      </w:r>
    </w:p>
    <w:p w14:paraId="0C41E3E7" w14:textId="77777777" w:rsidR="00A2117F" w:rsidRPr="00A2117F" w:rsidRDefault="00A2117F" w:rsidP="00A2117F">
      <w:pPr>
        <w:pStyle w:val="Paragraphedeliste"/>
        <w:tabs>
          <w:tab w:val="left" w:pos="8789"/>
        </w:tabs>
        <w:ind w:left="360"/>
        <w:rPr>
          <w:rFonts w:asciiTheme="majorHAnsi" w:hAnsiTheme="majorHAnsi" w:cstheme="majorHAnsi"/>
          <w:kern w:val="2"/>
          <w:sz w:val="22"/>
          <w:szCs w:val="22"/>
        </w:rPr>
      </w:pPr>
    </w:p>
    <w:p w14:paraId="42DE63AC" w14:textId="7B88936B" w:rsidR="00842D1E" w:rsidRDefault="001C5B23" w:rsidP="00A2117F">
      <w:pPr>
        <w:pStyle w:val="Paragraphedeliste"/>
        <w:numPr>
          <w:ilvl w:val="0"/>
          <w:numId w:val="39"/>
        </w:numPr>
        <w:tabs>
          <w:tab w:val="left" w:pos="8789"/>
        </w:tabs>
        <w:rPr>
          <w:rFonts w:asciiTheme="majorHAnsi" w:hAnsiTheme="majorHAnsi" w:cstheme="majorHAnsi"/>
          <w:kern w:val="2"/>
          <w:sz w:val="22"/>
          <w:szCs w:val="22"/>
        </w:rPr>
      </w:pPr>
      <w:r>
        <w:rPr>
          <w:rFonts w:asciiTheme="majorHAnsi" w:hAnsiTheme="majorHAnsi"/>
          <w:sz w:val="22"/>
        </w:rPr>
        <w:t>De Verkrijger wenst de Auteursrechten te verkrijgen, hetgeen de Overdrager aanvaardt.</w:t>
      </w:r>
    </w:p>
    <w:p w14:paraId="68A29273" w14:textId="77777777" w:rsidR="00842D1E" w:rsidRPr="00842D1E" w:rsidRDefault="00842D1E" w:rsidP="00842D1E">
      <w:pPr>
        <w:pStyle w:val="Paragraphedeliste"/>
        <w:rPr>
          <w:rFonts w:asciiTheme="majorHAnsi" w:hAnsiTheme="majorHAnsi" w:cstheme="majorHAnsi"/>
          <w:kern w:val="2"/>
          <w:sz w:val="22"/>
          <w:szCs w:val="22"/>
        </w:rPr>
      </w:pPr>
    </w:p>
    <w:p w14:paraId="0B321F7E" w14:textId="57786388" w:rsidR="00842D1E" w:rsidRPr="004708AE" w:rsidRDefault="00842D1E" w:rsidP="00842D1E">
      <w:pPr>
        <w:pStyle w:val="Paragraphedeliste"/>
        <w:numPr>
          <w:ilvl w:val="0"/>
          <w:numId w:val="39"/>
        </w:numPr>
        <w:tabs>
          <w:tab w:val="left" w:pos="8789"/>
        </w:tabs>
        <w:jc w:val="both"/>
        <w:rPr>
          <w:rFonts w:asciiTheme="majorHAnsi" w:hAnsiTheme="majorHAnsi" w:cstheme="majorHAnsi"/>
          <w:kern w:val="2"/>
          <w:sz w:val="22"/>
          <w:szCs w:val="22"/>
        </w:rPr>
      </w:pPr>
      <w:r>
        <w:rPr>
          <w:rFonts w:asciiTheme="majorHAnsi" w:hAnsiTheme="majorHAnsi"/>
          <w:sz w:val="22"/>
        </w:rPr>
        <w:t>Met de ondertekening van deze overeenkomst wensen de Partijen het akkoord te formaliseren dat ze in dit verband hebben bereikt.</w:t>
      </w:r>
    </w:p>
    <w:p w14:paraId="70615B7E" w14:textId="77777777" w:rsidR="001C6AB3" w:rsidRPr="001C6AB3" w:rsidRDefault="001C6AB3" w:rsidP="001C6AB3">
      <w:pPr>
        <w:tabs>
          <w:tab w:val="left" w:pos="8789"/>
        </w:tabs>
        <w:jc w:val="both"/>
        <w:rPr>
          <w:rFonts w:asciiTheme="majorHAnsi" w:hAnsiTheme="majorHAnsi" w:cstheme="majorHAnsi"/>
          <w:kern w:val="2"/>
          <w:sz w:val="22"/>
          <w:szCs w:val="22"/>
        </w:rPr>
      </w:pPr>
    </w:p>
    <w:p w14:paraId="7544E284" w14:textId="69B89544" w:rsidR="00837A11" w:rsidRDefault="00837A11" w:rsidP="00837A11">
      <w:pPr>
        <w:pStyle w:val="Paragraphedeliste"/>
        <w:tabs>
          <w:tab w:val="left" w:pos="8789"/>
        </w:tabs>
        <w:ind w:left="360"/>
        <w:jc w:val="both"/>
        <w:rPr>
          <w:rFonts w:asciiTheme="majorHAnsi" w:hAnsiTheme="majorHAnsi" w:cstheme="majorHAnsi"/>
          <w:kern w:val="2"/>
          <w:sz w:val="22"/>
          <w:szCs w:val="22"/>
        </w:rPr>
      </w:pPr>
    </w:p>
    <w:p w14:paraId="69434A1C" w14:textId="557F1067" w:rsidR="00E45FCB" w:rsidRDefault="00E45FCB" w:rsidP="00837A11">
      <w:pPr>
        <w:pStyle w:val="Paragraphedeliste"/>
        <w:tabs>
          <w:tab w:val="left" w:pos="8789"/>
        </w:tabs>
        <w:ind w:left="360"/>
        <w:jc w:val="both"/>
        <w:rPr>
          <w:rFonts w:asciiTheme="majorHAnsi" w:hAnsiTheme="majorHAnsi" w:cstheme="majorHAnsi"/>
          <w:kern w:val="2"/>
          <w:sz w:val="22"/>
          <w:szCs w:val="22"/>
        </w:rPr>
      </w:pPr>
    </w:p>
    <w:p w14:paraId="06A51F68" w14:textId="77777777" w:rsidR="00E45FCB" w:rsidRDefault="00E45FCB" w:rsidP="00837A11">
      <w:pPr>
        <w:pStyle w:val="Paragraphedeliste"/>
        <w:tabs>
          <w:tab w:val="left" w:pos="8789"/>
        </w:tabs>
        <w:ind w:left="360"/>
        <w:jc w:val="both"/>
        <w:rPr>
          <w:rFonts w:asciiTheme="majorHAnsi" w:hAnsiTheme="majorHAnsi" w:cstheme="majorHAnsi"/>
          <w:kern w:val="2"/>
          <w:sz w:val="22"/>
          <w:szCs w:val="22"/>
        </w:rPr>
      </w:pPr>
    </w:p>
    <w:p w14:paraId="61CF66A1" w14:textId="77777777" w:rsidR="00BB244A" w:rsidRPr="00837A11" w:rsidRDefault="00BB244A" w:rsidP="00837A11">
      <w:pPr>
        <w:pStyle w:val="Paragraphedeliste"/>
        <w:tabs>
          <w:tab w:val="left" w:pos="8789"/>
        </w:tabs>
        <w:ind w:left="360"/>
        <w:jc w:val="both"/>
        <w:rPr>
          <w:rFonts w:asciiTheme="majorHAnsi" w:hAnsiTheme="majorHAnsi" w:cstheme="majorHAnsi"/>
          <w:kern w:val="2"/>
          <w:sz w:val="22"/>
          <w:szCs w:val="22"/>
        </w:rPr>
      </w:pPr>
    </w:p>
    <w:p w14:paraId="60D3361E" w14:textId="01F75959" w:rsidR="001C6AB3" w:rsidRPr="001C6AB3" w:rsidRDefault="005B378B" w:rsidP="001C6AB3">
      <w:pPr>
        <w:jc w:val="both"/>
        <w:rPr>
          <w:rFonts w:asciiTheme="majorHAnsi" w:hAnsiTheme="majorHAnsi" w:cstheme="majorHAnsi"/>
          <w:b/>
          <w:smallCaps/>
          <w:kern w:val="2"/>
          <w:sz w:val="22"/>
          <w:szCs w:val="22"/>
        </w:rPr>
      </w:pPr>
      <w:r>
        <w:rPr>
          <w:rFonts w:asciiTheme="majorHAnsi" w:hAnsiTheme="majorHAnsi"/>
          <w:b/>
          <w:smallCaps/>
          <w:sz w:val="22"/>
        </w:rPr>
        <w:t>Er werd het volgende overeengekomen:</w:t>
      </w:r>
    </w:p>
    <w:p w14:paraId="42EE9A2F" w14:textId="77777777" w:rsidR="001C6AB3" w:rsidRPr="001C6AB3" w:rsidRDefault="001C6AB3" w:rsidP="001C6AB3">
      <w:pPr>
        <w:tabs>
          <w:tab w:val="left" w:pos="3420"/>
        </w:tabs>
        <w:jc w:val="both"/>
        <w:rPr>
          <w:rFonts w:asciiTheme="majorHAnsi" w:hAnsiTheme="majorHAnsi" w:cstheme="majorHAnsi"/>
          <w:b/>
          <w:sz w:val="22"/>
          <w:szCs w:val="22"/>
        </w:rPr>
      </w:pPr>
    </w:p>
    <w:p w14:paraId="569DDF61" w14:textId="58F16840" w:rsidR="001C6AB3" w:rsidRPr="001C6AB3" w:rsidRDefault="001C6AB3" w:rsidP="00D540B0">
      <w:pPr>
        <w:pStyle w:val="Titre1"/>
      </w:pPr>
      <w:r>
        <w:t xml:space="preserve">Onderwerp </w:t>
      </w:r>
    </w:p>
    <w:p w14:paraId="018F7212" w14:textId="77777777" w:rsidR="001C6AB3" w:rsidRPr="001C6AB3" w:rsidRDefault="001C6AB3" w:rsidP="001C6AB3">
      <w:pPr>
        <w:widowControl w:val="0"/>
        <w:jc w:val="both"/>
        <w:rPr>
          <w:rFonts w:asciiTheme="majorHAnsi" w:hAnsiTheme="majorHAnsi" w:cstheme="majorHAnsi"/>
          <w:sz w:val="22"/>
          <w:szCs w:val="22"/>
        </w:rPr>
      </w:pPr>
    </w:p>
    <w:p w14:paraId="69960FDE" w14:textId="6FC067F4" w:rsidR="007B752D" w:rsidRPr="005B59A6" w:rsidRDefault="007B752D" w:rsidP="005B59A6">
      <w:pPr>
        <w:pStyle w:val="Paragraphedeliste"/>
        <w:widowControl w:val="0"/>
        <w:numPr>
          <w:ilvl w:val="1"/>
          <w:numId w:val="38"/>
        </w:numPr>
        <w:jc w:val="both"/>
        <w:rPr>
          <w:rFonts w:asciiTheme="majorHAnsi" w:hAnsiTheme="majorHAnsi" w:cstheme="majorHAnsi"/>
          <w:sz w:val="22"/>
          <w:szCs w:val="22"/>
        </w:rPr>
      </w:pPr>
      <w:r>
        <w:rPr>
          <w:rFonts w:asciiTheme="majorHAnsi" w:hAnsiTheme="majorHAnsi"/>
          <w:sz w:val="22"/>
        </w:rPr>
        <w:t xml:space="preserve">De Overdrager draagt aan de Verkrijger, die dit aanvaardt, op integrale, definitieve en exclusieve wijze alle auteursrechten op de Werken over vanaf de datum van sluiting van deze overeenkomst, en wel op de meest complete wijze, dat wil zeggen met betrekking tot elke vorm en wijze van exploitatie, voor de gehele duur van het betrokken recht en in de hele wereld. </w:t>
      </w:r>
    </w:p>
    <w:p w14:paraId="2F76548A" w14:textId="77777777" w:rsidR="007B752D" w:rsidRPr="00C30509" w:rsidRDefault="007B752D" w:rsidP="00990456">
      <w:pPr>
        <w:widowControl w:val="0"/>
        <w:jc w:val="both"/>
        <w:rPr>
          <w:rFonts w:asciiTheme="majorHAnsi" w:hAnsiTheme="majorHAnsi" w:cstheme="majorHAnsi"/>
          <w:sz w:val="22"/>
          <w:szCs w:val="22"/>
        </w:rPr>
      </w:pPr>
    </w:p>
    <w:p w14:paraId="66F7E6DB" w14:textId="6D95C45C" w:rsidR="00373746" w:rsidRDefault="007A754E" w:rsidP="007A754E">
      <w:pPr>
        <w:pStyle w:val="Paragraphedeliste"/>
        <w:widowControl w:val="0"/>
        <w:numPr>
          <w:ilvl w:val="1"/>
          <w:numId w:val="38"/>
        </w:numPr>
        <w:jc w:val="both"/>
        <w:rPr>
          <w:rFonts w:asciiTheme="majorHAnsi" w:hAnsiTheme="majorHAnsi" w:cstheme="majorHAnsi"/>
          <w:sz w:val="22"/>
          <w:szCs w:val="22"/>
        </w:rPr>
      </w:pPr>
      <w:r>
        <w:rPr>
          <w:rFonts w:asciiTheme="majorHAnsi" w:hAnsiTheme="majorHAnsi"/>
          <w:sz w:val="22"/>
        </w:rPr>
        <w:t xml:space="preserve">Voor zover nodig, bevestigen de Partijen dat voornoemde overdracht betrekking heeft - zonder hiertoe beperkt te zijn - op de overdracht van de rechten om de werken, geheel of gedeeltelijk, op welke wijze dan ook, te reproduceren, aan te passen, te vertalen, te wijzigen, te gebruiken, er afgeleide werken van te maken, te verspreiden, uit te lenen, te verhuren en aan het publiek mee te delen, en dit zowel voor intern gebruik (met inbegrip van, maar niet beperkt tot, onderzoek en ontwikkeling) als voor extern gebruik. </w:t>
      </w:r>
    </w:p>
    <w:p w14:paraId="259AF7A2" w14:textId="77777777" w:rsidR="00BB5AF9" w:rsidRPr="00C30509" w:rsidRDefault="00BB5AF9" w:rsidP="00BB5AF9">
      <w:pPr>
        <w:pStyle w:val="Paragraphedeliste"/>
        <w:widowControl w:val="0"/>
        <w:ind w:left="440"/>
        <w:jc w:val="both"/>
        <w:rPr>
          <w:rFonts w:asciiTheme="majorHAnsi" w:hAnsiTheme="majorHAnsi" w:cstheme="majorHAnsi"/>
          <w:sz w:val="22"/>
          <w:szCs w:val="22"/>
        </w:rPr>
      </w:pPr>
    </w:p>
    <w:p w14:paraId="3D046B51" w14:textId="77777777" w:rsidR="00BB5AF9" w:rsidRPr="00373746" w:rsidRDefault="00BB5AF9" w:rsidP="00BB5AF9">
      <w:pPr>
        <w:pStyle w:val="Paragraphedeliste"/>
        <w:widowControl w:val="0"/>
        <w:numPr>
          <w:ilvl w:val="1"/>
          <w:numId w:val="38"/>
        </w:numPr>
        <w:jc w:val="both"/>
        <w:rPr>
          <w:rFonts w:asciiTheme="majorHAnsi" w:hAnsiTheme="majorHAnsi" w:cstheme="majorHAnsi"/>
          <w:sz w:val="22"/>
          <w:szCs w:val="22"/>
        </w:rPr>
      </w:pPr>
      <w:r>
        <w:rPr>
          <w:rFonts w:asciiTheme="majorHAnsi" w:hAnsiTheme="majorHAnsi"/>
          <w:sz w:val="22"/>
        </w:rPr>
        <w:t xml:space="preserve">Er wordt verduidelijkt dat aldus, als tegenprestatie voor de in artikel 2 bedoelde prijs ,alle economische rechten op de Werken, en met name de rechten van reproductie (inclusief aanpassing en vertaling), verhuur en distributie, de rechten van mededeling aan het publiek, met welke middelen en in welke vorm dan ook, met inbegrip van het recht om de Werken via een netwerk toegankelijk te maken voor het publiek, worden overgedragen. </w:t>
      </w:r>
    </w:p>
    <w:p w14:paraId="4F6051D3" w14:textId="77777777" w:rsidR="00373746" w:rsidRPr="00BB5AF9" w:rsidRDefault="00373746" w:rsidP="00373746">
      <w:pPr>
        <w:pStyle w:val="Paragraphedeliste"/>
        <w:rPr>
          <w:rFonts w:asciiTheme="majorHAnsi" w:hAnsiTheme="majorHAnsi" w:cstheme="majorHAnsi"/>
          <w:sz w:val="22"/>
          <w:szCs w:val="22"/>
        </w:rPr>
      </w:pPr>
    </w:p>
    <w:p w14:paraId="36C69D65" w14:textId="0DBB5E73" w:rsidR="00681A19" w:rsidRPr="008E4DFB" w:rsidRDefault="00373746" w:rsidP="007A754E">
      <w:pPr>
        <w:pStyle w:val="Paragraphedeliste"/>
        <w:widowControl w:val="0"/>
        <w:numPr>
          <w:ilvl w:val="1"/>
          <w:numId w:val="38"/>
        </w:numPr>
        <w:jc w:val="both"/>
        <w:rPr>
          <w:rFonts w:asciiTheme="majorHAnsi" w:hAnsiTheme="majorHAnsi" w:cstheme="majorHAnsi"/>
          <w:sz w:val="22"/>
          <w:szCs w:val="22"/>
        </w:rPr>
      </w:pPr>
      <w:r>
        <w:rPr>
          <w:rFonts w:asciiTheme="majorHAnsi" w:hAnsiTheme="majorHAnsi"/>
          <w:sz w:val="22"/>
        </w:rPr>
        <w:t>Voornoemde overdracht geldt zowel met betrekking tot commerciële als niet-commerciële doeleinden en is, voor elke exploitatievorm, definitief en universeel en wordt op de ruimst mogelijke wijze opgevat die door de toepasselijke wetgeving is toegestaan, zonder andere beperking in de tijd dan de wettelijke geldigheidsduur van de respectieve rechten en zonder enige andere aanvullende vergoeding dan de in artikel 2 bedoelde vergoeding.</w:t>
      </w:r>
    </w:p>
    <w:p w14:paraId="7C90F604" w14:textId="39A0B230" w:rsidR="00681A19" w:rsidRPr="00C30509" w:rsidRDefault="00681A19" w:rsidP="00681A19">
      <w:pPr>
        <w:widowControl w:val="0"/>
        <w:jc w:val="both"/>
        <w:rPr>
          <w:rFonts w:asciiTheme="majorHAnsi" w:hAnsiTheme="majorHAnsi" w:cstheme="majorHAnsi"/>
          <w:sz w:val="22"/>
          <w:szCs w:val="22"/>
        </w:rPr>
      </w:pPr>
    </w:p>
    <w:p w14:paraId="3B1DF25F" w14:textId="22990557" w:rsidR="00BB5AF9" w:rsidRPr="008E4DFB" w:rsidRDefault="00BB5AF9" w:rsidP="00BB5AF9">
      <w:pPr>
        <w:pStyle w:val="Paragraphedeliste"/>
        <w:widowControl w:val="0"/>
        <w:numPr>
          <w:ilvl w:val="1"/>
          <w:numId w:val="38"/>
        </w:numPr>
        <w:jc w:val="both"/>
        <w:rPr>
          <w:rFonts w:asciiTheme="majorHAnsi" w:hAnsiTheme="majorHAnsi" w:cstheme="majorHAnsi"/>
          <w:sz w:val="22"/>
          <w:szCs w:val="22"/>
        </w:rPr>
      </w:pPr>
      <w:r>
        <w:rPr>
          <w:rFonts w:asciiTheme="majorHAnsi" w:hAnsiTheme="majorHAnsi"/>
          <w:sz w:val="22"/>
        </w:rPr>
        <w:t>De Overdrager gaat ermee akkoord dat de Verkrijger over het exclusieve recht beschikt om te beslissen of, wanneer en in welke vorm de Werken geëxploiteerd zullen worden. Werken die niet worden geëxploiteerd blijven eveneens de exclusieve eigendom van de Verkrijger. De Overdrager gaat ermee akkoord dat de Verkrijger de Werken mag wijzigen voor zover de Verkrijger dit nodig acht voor de exploitatie van de Werken.  De Overdrager gaat ermee akkoord zich niet te verzetten tegen een dergelijke wijziging van de Werken.  De Overdrager gaat ermee akkoord dat de Verkrijger de Werker kan exploiteren zonder de naam van de Overdrager te vermelden.</w:t>
      </w:r>
    </w:p>
    <w:p w14:paraId="6EF54410" w14:textId="163D4DC5" w:rsidR="005B59A6" w:rsidRDefault="005B59A6" w:rsidP="00681A19">
      <w:pPr>
        <w:widowControl w:val="0"/>
        <w:jc w:val="both"/>
        <w:rPr>
          <w:rFonts w:asciiTheme="majorHAnsi" w:hAnsiTheme="majorHAnsi" w:cstheme="majorHAnsi"/>
          <w:sz w:val="22"/>
          <w:szCs w:val="22"/>
          <w:lang w:val="fr-BE"/>
        </w:rPr>
      </w:pPr>
    </w:p>
    <w:p w14:paraId="48DD3471" w14:textId="77777777" w:rsidR="008E4DFB" w:rsidRDefault="008E4DFB" w:rsidP="00681A19">
      <w:pPr>
        <w:widowControl w:val="0"/>
        <w:jc w:val="both"/>
        <w:rPr>
          <w:rFonts w:asciiTheme="majorHAnsi" w:hAnsiTheme="majorHAnsi" w:cstheme="majorHAnsi"/>
          <w:sz w:val="22"/>
          <w:szCs w:val="22"/>
          <w:lang w:val="fr-BE"/>
        </w:rPr>
      </w:pPr>
    </w:p>
    <w:p w14:paraId="19B709E2" w14:textId="04F56958" w:rsidR="00762C36" w:rsidRPr="002D69A1" w:rsidRDefault="004B2973" w:rsidP="00762C36">
      <w:pPr>
        <w:pStyle w:val="Titre1"/>
      </w:pPr>
      <w:r>
        <w:t>Prijs</w:t>
      </w:r>
    </w:p>
    <w:p w14:paraId="1E02DB3A" w14:textId="77777777" w:rsidR="00762C36" w:rsidRPr="002D69A1" w:rsidRDefault="00762C36" w:rsidP="00762C36">
      <w:pPr>
        <w:widowControl w:val="0"/>
        <w:jc w:val="both"/>
        <w:rPr>
          <w:rFonts w:asciiTheme="majorHAnsi" w:hAnsiTheme="majorHAnsi" w:cstheme="majorHAnsi"/>
          <w:sz w:val="22"/>
          <w:szCs w:val="22"/>
        </w:rPr>
      </w:pPr>
    </w:p>
    <w:p w14:paraId="6EA0F56B" w14:textId="79CA1E43" w:rsidR="00762C36" w:rsidRDefault="00762C36" w:rsidP="00762C36">
      <w:pPr>
        <w:pStyle w:val="Corpsdetexte"/>
        <w:numPr>
          <w:ilvl w:val="1"/>
          <w:numId w:val="38"/>
        </w:numPr>
        <w:rPr>
          <w:rFonts w:asciiTheme="majorHAnsi" w:hAnsiTheme="majorHAnsi" w:cstheme="majorHAnsi"/>
          <w:color w:val="000000" w:themeColor="text1"/>
          <w:szCs w:val="22"/>
        </w:rPr>
      </w:pPr>
      <w:r>
        <w:rPr>
          <w:rFonts w:asciiTheme="majorHAnsi" w:hAnsiTheme="majorHAnsi"/>
          <w:color w:val="000000" w:themeColor="text1"/>
        </w:rPr>
        <w:t xml:space="preserve">Als tegenprestatie voor de in het kader van deze overeenkomst verleende overdracht verbindt de Verkrijger zich ertoe aan de Overdrager een </w:t>
      </w:r>
      <w:r>
        <w:rPr>
          <w:rFonts w:asciiTheme="majorHAnsi" w:hAnsiTheme="majorHAnsi"/>
          <w:color w:val="000000" w:themeColor="text1"/>
          <w:highlight w:val="yellow"/>
        </w:rPr>
        <w:t>bedrag van [</w:t>
      </w:r>
      <w:r>
        <w:rPr>
          <w:rFonts w:asciiTheme="majorHAnsi" w:hAnsiTheme="majorHAnsi"/>
          <w:color w:val="000000" w:themeColor="text1"/>
          <w:highlight w:val="yellow"/>
        </w:rPr>
        <w:sym w:font="Wingdings 2" w:char="F098"/>
      </w:r>
      <w:r>
        <w:rPr>
          <w:rFonts w:asciiTheme="majorHAnsi" w:hAnsiTheme="majorHAnsi"/>
          <w:color w:val="000000" w:themeColor="text1"/>
          <w:highlight w:val="yellow"/>
        </w:rPr>
        <w:t>] euro exclusief btw</w:t>
      </w:r>
      <w:r>
        <w:rPr>
          <w:rFonts w:asciiTheme="majorHAnsi" w:hAnsiTheme="majorHAnsi"/>
          <w:color w:val="000000" w:themeColor="text1"/>
        </w:rPr>
        <w:t xml:space="preserve"> te betalen.</w:t>
      </w:r>
    </w:p>
    <w:p w14:paraId="502B8E36" w14:textId="38F62A93" w:rsidR="00BE36F0" w:rsidRPr="00D06860" w:rsidRDefault="00BE36F0" w:rsidP="00BE36F0">
      <w:pPr>
        <w:pStyle w:val="Corpsdetexte"/>
        <w:ind w:left="440"/>
        <w:rPr>
          <w:rFonts w:asciiTheme="majorHAnsi" w:hAnsiTheme="majorHAnsi" w:cstheme="majorHAnsi"/>
          <w:color w:val="000000" w:themeColor="text1"/>
          <w:szCs w:val="22"/>
        </w:rPr>
      </w:pPr>
    </w:p>
    <w:p w14:paraId="63F2E718" w14:textId="7043728E" w:rsidR="0079719F" w:rsidRPr="00984F8B" w:rsidRDefault="00BF36CA" w:rsidP="0079719F">
      <w:pPr>
        <w:pStyle w:val="Paragraphedeliste"/>
        <w:widowControl w:val="0"/>
        <w:numPr>
          <w:ilvl w:val="1"/>
          <w:numId w:val="38"/>
        </w:numPr>
        <w:jc w:val="both"/>
        <w:rPr>
          <w:rFonts w:asciiTheme="majorHAnsi" w:hAnsiTheme="majorHAnsi" w:cstheme="majorHAnsi"/>
          <w:sz w:val="22"/>
          <w:szCs w:val="22"/>
        </w:rPr>
      </w:pPr>
      <w:bookmarkStart w:id="1" w:name="_Ref48917237"/>
      <w:r>
        <w:rPr>
          <w:rFonts w:asciiTheme="majorHAnsi" w:hAnsiTheme="majorHAnsi"/>
          <w:color w:val="000000" w:themeColor="text1"/>
          <w:sz w:val="22"/>
        </w:rPr>
        <w:lastRenderedPageBreak/>
        <w:t xml:space="preserve">De prijs is betaalbaar binnen 30 dagen na de laatste datum van ondertekening van deze overeenkomst. Elke vertraging in de betaling </w:t>
      </w:r>
      <w:r>
        <w:rPr>
          <w:rFonts w:asciiTheme="majorHAnsi" w:hAnsiTheme="majorHAnsi"/>
          <w:sz w:val="22"/>
        </w:rPr>
        <w:t xml:space="preserve">leidt automatisch en van rechtswege, zonder voorafgaande ingebrekestelling, tot de toepassing van een vertragingsrente van </w:t>
      </w:r>
      <w:r>
        <w:rPr>
          <w:rFonts w:asciiTheme="majorHAnsi" w:hAnsiTheme="majorHAnsi"/>
          <w:sz w:val="22"/>
          <w:highlight w:val="yellow"/>
        </w:rPr>
        <w:t>8% per</w:t>
      </w:r>
      <w:r>
        <w:rPr>
          <w:rFonts w:asciiTheme="majorHAnsi" w:hAnsiTheme="majorHAnsi"/>
          <w:sz w:val="22"/>
        </w:rPr>
        <w:t xml:space="preserve"> jaar.</w:t>
      </w:r>
    </w:p>
    <w:bookmarkEnd w:id="1"/>
    <w:p w14:paraId="6FA5480D" w14:textId="6A283868" w:rsidR="001C6AB3" w:rsidRDefault="001C6AB3" w:rsidP="00AA79DD">
      <w:pPr>
        <w:pStyle w:val="Corpsdetexte"/>
        <w:rPr>
          <w:rFonts w:asciiTheme="majorHAnsi" w:hAnsiTheme="majorHAnsi" w:cstheme="majorHAnsi"/>
          <w:spacing w:val="-3"/>
          <w:szCs w:val="22"/>
        </w:rPr>
      </w:pPr>
    </w:p>
    <w:p w14:paraId="24F0D5AC" w14:textId="77777777" w:rsidR="00C45856" w:rsidRPr="00844CC6" w:rsidRDefault="00C45856" w:rsidP="00C45856">
      <w:pPr>
        <w:pStyle w:val="Corpsdetexte"/>
        <w:numPr>
          <w:ilvl w:val="1"/>
          <w:numId w:val="38"/>
        </w:numPr>
        <w:rPr>
          <w:rFonts w:asciiTheme="majorHAnsi" w:hAnsiTheme="majorHAnsi" w:cstheme="majorHAnsi"/>
          <w:color w:val="000000" w:themeColor="text1"/>
          <w:szCs w:val="22"/>
        </w:rPr>
      </w:pPr>
      <w:r>
        <w:rPr>
          <w:rFonts w:asciiTheme="majorHAnsi" w:hAnsiTheme="majorHAnsi"/>
          <w:color w:val="000000" w:themeColor="text1"/>
        </w:rPr>
        <w:t xml:space="preserve">Indien een Werk van de Overdrager geëxploiteerd zou worden op een wijze die bij de ondertekening van deze overeenkomst nog niet bekend is, zullen de Verkrijger en de Overdrager te gelegener tijd het percentage overeenkomen dat aan de Overdrager toekomt in de nettowinst die door de Verkrijger met deze nieuwe exploitatiewijze wordt gerealiseerd. </w:t>
      </w:r>
    </w:p>
    <w:p w14:paraId="2408CC0B" w14:textId="07B2800C" w:rsidR="00C45856" w:rsidRDefault="00C45856" w:rsidP="00AA79DD">
      <w:pPr>
        <w:pStyle w:val="Corpsdetexte"/>
        <w:rPr>
          <w:rFonts w:asciiTheme="majorHAnsi" w:hAnsiTheme="majorHAnsi" w:cstheme="majorHAnsi"/>
          <w:spacing w:val="-3"/>
          <w:szCs w:val="22"/>
        </w:rPr>
      </w:pPr>
    </w:p>
    <w:p w14:paraId="65E706BA" w14:textId="77777777" w:rsidR="00E45FCB" w:rsidRDefault="00E45FCB" w:rsidP="00AA79DD">
      <w:pPr>
        <w:pStyle w:val="Corpsdetexte"/>
        <w:rPr>
          <w:rFonts w:asciiTheme="majorHAnsi" w:hAnsiTheme="majorHAnsi" w:cstheme="majorHAnsi"/>
          <w:spacing w:val="-3"/>
          <w:szCs w:val="22"/>
        </w:rPr>
      </w:pPr>
    </w:p>
    <w:p w14:paraId="1513093B" w14:textId="77777777" w:rsidR="00041D41" w:rsidRPr="001C6AB3" w:rsidRDefault="00041D41" w:rsidP="00041D41">
      <w:pPr>
        <w:pStyle w:val="Titre1"/>
      </w:pPr>
      <w:r>
        <w:t>Slotbepalingen</w:t>
      </w:r>
    </w:p>
    <w:p w14:paraId="1655C978" w14:textId="77777777" w:rsidR="00041D41" w:rsidRPr="001C6AB3" w:rsidRDefault="00041D41" w:rsidP="00041D41">
      <w:pPr>
        <w:jc w:val="both"/>
        <w:rPr>
          <w:rFonts w:asciiTheme="majorHAnsi" w:hAnsiTheme="majorHAnsi" w:cstheme="majorHAnsi"/>
          <w:sz w:val="22"/>
          <w:szCs w:val="22"/>
        </w:rPr>
      </w:pPr>
    </w:p>
    <w:p w14:paraId="741EBA6F" w14:textId="77777777" w:rsidR="00041D41" w:rsidRPr="00CA7F9C" w:rsidRDefault="00041D41" w:rsidP="00041D41">
      <w:pPr>
        <w:pStyle w:val="Paragraphedeliste"/>
        <w:numPr>
          <w:ilvl w:val="1"/>
          <w:numId w:val="38"/>
        </w:numPr>
        <w:tabs>
          <w:tab w:val="left" w:pos="0"/>
        </w:tabs>
        <w:jc w:val="both"/>
        <w:rPr>
          <w:rFonts w:asciiTheme="majorHAnsi" w:hAnsiTheme="majorHAnsi" w:cstheme="majorHAnsi"/>
          <w:sz w:val="22"/>
          <w:szCs w:val="22"/>
        </w:rPr>
      </w:pPr>
      <w:r>
        <w:rPr>
          <w:rFonts w:asciiTheme="majorHAnsi" w:hAnsiTheme="majorHAnsi"/>
          <w:sz w:val="22"/>
        </w:rPr>
        <w:t>Deze Overeenkomst bevat de volledige instemming van de Partijen met betrekking tot het in artikel 1 beschreven onderwerp.</w:t>
      </w:r>
    </w:p>
    <w:p w14:paraId="59E33D38" w14:textId="77777777" w:rsidR="00041D41" w:rsidRPr="00CA7F9C" w:rsidRDefault="00041D41" w:rsidP="00041D41">
      <w:pPr>
        <w:pStyle w:val="Paragraphedeliste"/>
        <w:tabs>
          <w:tab w:val="left" w:pos="0"/>
        </w:tabs>
        <w:ind w:left="440"/>
        <w:jc w:val="both"/>
        <w:rPr>
          <w:rFonts w:asciiTheme="majorHAnsi" w:hAnsiTheme="majorHAnsi" w:cstheme="majorHAnsi"/>
          <w:sz w:val="22"/>
          <w:szCs w:val="22"/>
        </w:rPr>
      </w:pPr>
      <w:r>
        <w:rPr>
          <w:rFonts w:asciiTheme="majorHAnsi" w:hAnsiTheme="majorHAnsi"/>
          <w:sz w:val="22"/>
        </w:rPr>
        <w:t xml:space="preserve"> </w:t>
      </w:r>
    </w:p>
    <w:p w14:paraId="7DB061C9" w14:textId="77777777" w:rsidR="00041D41" w:rsidRPr="001C6AB3" w:rsidRDefault="00041D41" w:rsidP="00041D41">
      <w:pPr>
        <w:tabs>
          <w:tab w:val="left" w:pos="0"/>
        </w:tabs>
        <w:ind w:left="440"/>
        <w:jc w:val="both"/>
        <w:rPr>
          <w:rFonts w:asciiTheme="majorHAnsi" w:hAnsiTheme="majorHAnsi" w:cstheme="majorHAnsi"/>
          <w:sz w:val="22"/>
          <w:szCs w:val="22"/>
        </w:rPr>
      </w:pPr>
      <w:r>
        <w:rPr>
          <w:rFonts w:asciiTheme="majorHAnsi" w:hAnsiTheme="majorHAnsi"/>
          <w:sz w:val="22"/>
        </w:rPr>
        <w:t>Deze Overeenkomst vervangt en annuleert derhalve elk voorbereidend document of (schriftelijk of mondeling) akkoord dat voorafgaat aan de ondertekening ervan.</w:t>
      </w:r>
    </w:p>
    <w:p w14:paraId="72A4510E" w14:textId="77777777" w:rsidR="00041D41" w:rsidRPr="001C6AB3" w:rsidRDefault="00041D41" w:rsidP="00041D41">
      <w:pPr>
        <w:tabs>
          <w:tab w:val="left" w:pos="0"/>
        </w:tabs>
        <w:jc w:val="both"/>
        <w:rPr>
          <w:rFonts w:asciiTheme="majorHAnsi" w:hAnsiTheme="majorHAnsi" w:cstheme="majorHAnsi"/>
          <w:sz w:val="22"/>
          <w:szCs w:val="22"/>
        </w:rPr>
      </w:pPr>
    </w:p>
    <w:p w14:paraId="24C67BCD" w14:textId="77777777" w:rsidR="00041D41" w:rsidRPr="00CA7F9C" w:rsidRDefault="00041D41" w:rsidP="00041D41">
      <w:pPr>
        <w:pStyle w:val="Paragraphedeliste"/>
        <w:numPr>
          <w:ilvl w:val="1"/>
          <w:numId w:val="38"/>
        </w:numPr>
        <w:tabs>
          <w:tab w:val="left" w:pos="0"/>
        </w:tabs>
        <w:jc w:val="both"/>
        <w:rPr>
          <w:rFonts w:asciiTheme="majorHAnsi" w:hAnsiTheme="majorHAnsi" w:cstheme="majorHAnsi"/>
          <w:sz w:val="22"/>
          <w:szCs w:val="22"/>
        </w:rPr>
      </w:pPr>
      <w:r>
        <w:rPr>
          <w:rFonts w:asciiTheme="majorHAnsi" w:hAnsiTheme="majorHAnsi"/>
          <w:sz w:val="22"/>
        </w:rPr>
        <w:t>De Partijen komen uitdrukkelijk overeen dat indien een bepaling van deze overeenkomst nietig verklaard zou worden, deze nietigheid geen invloed heeft op de andere bepalingen ervan.</w:t>
      </w:r>
    </w:p>
    <w:p w14:paraId="6D8828BC" w14:textId="77777777" w:rsidR="00041D41" w:rsidRDefault="00041D41" w:rsidP="00041D41">
      <w:pPr>
        <w:pStyle w:val="Paragraphedeliste"/>
        <w:tabs>
          <w:tab w:val="left" w:pos="0"/>
        </w:tabs>
        <w:ind w:left="440"/>
        <w:jc w:val="both"/>
        <w:rPr>
          <w:rFonts w:asciiTheme="majorHAnsi" w:hAnsiTheme="majorHAnsi" w:cstheme="majorHAnsi"/>
          <w:sz w:val="22"/>
          <w:szCs w:val="22"/>
        </w:rPr>
      </w:pPr>
    </w:p>
    <w:p w14:paraId="1B8F9628" w14:textId="77777777" w:rsidR="00041D41" w:rsidRPr="00462296" w:rsidRDefault="00041D41" w:rsidP="00041D41">
      <w:pPr>
        <w:tabs>
          <w:tab w:val="left" w:pos="0"/>
        </w:tabs>
        <w:ind w:left="440"/>
        <w:jc w:val="both"/>
        <w:rPr>
          <w:rFonts w:asciiTheme="majorHAnsi" w:hAnsiTheme="majorHAnsi" w:cstheme="majorHAnsi"/>
          <w:sz w:val="22"/>
          <w:szCs w:val="22"/>
        </w:rPr>
      </w:pPr>
      <w:r>
        <w:rPr>
          <w:rFonts w:asciiTheme="majorHAnsi" w:hAnsiTheme="majorHAnsi"/>
          <w:sz w:val="22"/>
        </w:rPr>
        <w:t>De Partijen verbinden zich ertoe de nietig verklaarde bepaling zo spoedig mogelijk te vervangen door een economisch en/of juridisch gelijkwaardige bepaling.</w:t>
      </w:r>
    </w:p>
    <w:p w14:paraId="6E8038B2" w14:textId="77777777" w:rsidR="00041D41" w:rsidRPr="001C6AB3" w:rsidRDefault="00041D41" w:rsidP="00041D41">
      <w:pPr>
        <w:tabs>
          <w:tab w:val="left" w:pos="0"/>
        </w:tabs>
        <w:jc w:val="both"/>
        <w:rPr>
          <w:rFonts w:asciiTheme="majorHAnsi" w:hAnsiTheme="majorHAnsi" w:cstheme="majorHAnsi"/>
          <w:sz w:val="22"/>
          <w:szCs w:val="22"/>
        </w:rPr>
      </w:pPr>
    </w:p>
    <w:p w14:paraId="480BFF65" w14:textId="77777777" w:rsidR="00041D41" w:rsidRPr="001C6AB3" w:rsidRDefault="00041D41" w:rsidP="00041D41">
      <w:pPr>
        <w:pStyle w:val="Paragraphedeliste"/>
        <w:numPr>
          <w:ilvl w:val="1"/>
          <w:numId w:val="38"/>
        </w:numPr>
        <w:tabs>
          <w:tab w:val="left" w:pos="0"/>
        </w:tabs>
        <w:jc w:val="both"/>
        <w:rPr>
          <w:rFonts w:asciiTheme="majorHAnsi" w:hAnsiTheme="majorHAnsi" w:cstheme="majorHAnsi"/>
          <w:sz w:val="22"/>
          <w:szCs w:val="22"/>
        </w:rPr>
      </w:pPr>
      <w:r>
        <w:rPr>
          <w:rFonts w:asciiTheme="majorHAnsi" w:hAnsiTheme="majorHAnsi"/>
          <w:sz w:val="22"/>
        </w:rPr>
        <w:t>Deze overeenkomst kan slechts gewijzigd worden met wederzijds goedvinden en middels ondertekening door de Partijen.</w:t>
      </w:r>
    </w:p>
    <w:p w14:paraId="0F51B3EA" w14:textId="77777777" w:rsidR="00041D41" w:rsidRPr="001C6AB3" w:rsidRDefault="00041D41" w:rsidP="00041D41">
      <w:pPr>
        <w:tabs>
          <w:tab w:val="left" w:pos="0"/>
        </w:tabs>
        <w:jc w:val="both"/>
        <w:rPr>
          <w:rFonts w:asciiTheme="majorHAnsi" w:hAnsiTheme="majorHAnsi" w:cstheme="majorHAnsi"/>
          <w:sz w:val="22"/>
          <w:szCs w:val="22"/>
        </w:rPr>
      </w:pPr>
    </w:p>
    <w:p w14:paraId="4C6FD2E7" w14:textId="77777777" w:rsidR="00041D41" w:rsidRPr="007B5AD6" w:rsidRDefault="00041D41" w:rsidP="00041D41">
      <w:pPr>
        <w:pStyle w:val="Paragraphedeliste"/>
        <w:numPr>
          <w:ilvl w:val="1"/>
          <w:numId w:val="38"/>
        </w:numPr>
        <w:tabs>
          <w:tab w:val="left" w:pos="0"/>
        </w:tabs>
        <w:jc w:val="both"/>
        <w:rPr>
          <w:rFonts w:asciiTheme="majorHAnsi" w:hAnsiTheme="majorHAnsi" w:cstheme="majorHAnsi"/>
          <w:sz w:val="22"/>
          <w:szCs w:val="22"/>
        </w:rPr>
      </w:pPr>
      <w:r>
        <w:rPr>
          <w:rFonts w:asciiTheme="majorHAnsi" w:hAnsiTheme="majorHAnsi"/>
          <w:sz w:val="22"/>
        </w:rPr>
        <w:t>Tenzij dit bij een schriftelijke overeenkomst in de vereiste vorm wordt vastgesteld, kan een gedrag van een Partij dat in strijd is met een bepaling van deze overeenkomst nooit worden geïnterpreteerd als een wijziging van deze overeenkomst.</w:t>
      </w:r>
    </w:p>
    <w:p w14:paraId="32CA001A" w14:textId="77777777" w:rsidR="001C6AB3" w:rsidRPr="001C6AB3" w:rsidRDefault="001C6AB3" w:rsidP="001C6AB3">
      <w:pPr>
        <w:tabs>
          <w:tab w:val="left" w:pos="992"/>
          <w:tab w:val="left" w:pos="1984"/>
          <w:tab w:val="left" w:pos="4961"/>
          <w:tab w:val="left" w:pos="6024"/>
        </w:tabs>
        <w:jc w:val="both"/>
        <w:rPr>
          <w:rFonts w:asciiTheme="majorHAnsi" w:hAnsiTheme="majorHAnsi" w:cstheme="majorHAnsi"/>
          <w:b/>
          <w:bCs/>
          <w:sz w:val="22"/>
          <w:szCs w:val="22"/>
        </w:rPr>
      </w:pPr>
    </w:p>
    <w:p w14:paraId="0A72B626" w14:textId="105EF27A" w:rsidR="001C6AB3" w:rsidRPr="001C6AB3" w:rsidRDefault="001C6AB3" w:rsidP="007B5AD6">
      <w:pPr>
        <w:pStyle w:val="Titre1"/>
      </w:pPr>
      <w:r>
        <w:t>Geschillen</w:t>
      </w:r>
    </w:p>
    <w:p w14:paraId="6DC274F7" w14:textId="77777777" w:rsidR="001C6AB3" w:rsidRPr="001C6AB3" w:rsidRDefault="001C6AB3" w:rsidP="001C6AB3">
      <w:pPr>
        <w:jc w:val="both"/>
        <w:rPr>
          <w:rFonts w:asciiTheme="majorHAnsi" w:hAnsiTheme="majorHAnsi" w:cstheme="majorHAnsi"/>
          <w:sz w:val="22"/>
          <w:szCs w:val="22"/>
        </w:rPr>
      </w:pPr>
    </w:p>
    <w:p w14:paraId="350B6B47" w14:textId="36F493AF" w:rsidR="007B5AD6" w:rsidRPr="007B5AD6" w:rsidRDefault="00E25812" w:rsidP="007B5AD6">
      <w:pPr>
        <w:pStyle w:val="Paragraphedeliste"/>
        <w:numPr>
          <w:ilvl w:val="1"/>
          <w:numId w:val="38"/>
        </w:numPr>
        <w:tabs>
          <w:tab w:val="left" w:pos="0"/>
        </w:tabs>
        <w:jc w:val="both"/>
        <w:rPr>
          <w:rFonts w:asciiTheme="majorHAnsi" w:hAnsiTheme="majorHAnsi" w:cstheme="majorHAnsi"/>
          <w:sz w:val="22"/>
          <w:szCs w:val="22"/>
        </w:rPr>
      </w:pPr>
      <w:r>
        <w:rPr>
          <w:rFonts w:asciiTheme="majorHAnsi" w:hAnsiTheme="majorHAnsi"/>
          <w:sz w:val="22"/>
        </w:rPr>
        <w:t>Deze overeenkomst wordt uitsluitend beheerst door het Belgische recht, uitgezonderd de regels inzake wetsconflicten.</w:t>
      </w:r>
    </w:p>
    <w:p w14:paraId="580E2B87" w14:textId="7FEFFEB5" w:rsidR="001C6AB3" w:rsidRPr="007B5AD6" w:rsidRDefault="001C6AB3" w:rsidP="007B5AD6">
      <w:pPr>
        <w:pStyle w:val="Paragraphedeliste"/>
        <w:tabs>
          <w:tab w:val="left" w:pos="0"/>
        </w:tabs>
        <w:ind w:left="440"/>
        <w:jc w:val="both"/>
        <w:rPr>
          <w:rFonts w:asciiTheme="majorHAnsi" w:hAnsiTheme="majorHAnsi" w:cstheme="majorHAnsi"/>
          <w:sz w:val="22"/>
          <w:szCs w:val="22"/>
        </w:rPr>
      </w:pPr>
      <w:r>
        <w:rPr>
          <w:rFonts w:asciiTheme="majorHAnsi" w:hAnsiTheme="majorHAnsi"/>
          <w:sz w:val="22"/>
        </w:rPr>
        <w:t xml:space="preserve"> </w:t>
      </w:r>
    </w:p>
    <w:p w14:paraId="396636B0" w14:textId="294FFEF0" w:rsidR="00E90568" w:rsidRPr="00E90568" w:rsidRDefault="001C6AB3" w:rsidP="00E90568">
      <w:pPr>
        <w:pStyle w:val="Paragraphedeliste"/>
        <w:numPr>
          <w:ilvl w:val="1"/>
          <w:numId w:val="38"/>
        </w:numPr>
        <w:tabs>
          <w:tab w:val="left" w:pos="0"/>
        </w:tabs>
        <w:jc w:val="both"/>
        <w:rPr>
          <w:rFonts w:asciiTheme="majorHAnsi" w:hAnsiTheme="majorHAnsi" w:cstheme="majorHAnsi"/>
          <w:sz w:val="22"/>
          <w:szCs w:val="22"/>
        </w:rPr>
      </w:pPr>
      <w:r>
        <w:rPr>
          <w:rFonts w:asciiTheme="majorHAnsi" w:hAnsiTheme="majorHAnsi"/>
          <w:sz w:val="22"/>
        </w:rPr>
        <w:t>De Partijen zullen alles in het werk stellen om elk geschil met betrekking tot deze overeenkomst in der minne op te lossen.</w:t>
      </w:r>
    </w:p>
    <w:p w14:paraId="0FF51527" w14:textId="0A31F3E4" w:rsidR="001C6AB3" w:rsidRPr="00E90568" w:rsidRDefault="001C6AB3" w:rsidP="00E90568">
      <w:pPr>
        <w:pStyle w:val="Paragraphedeliste"/>
        <w:tabs>
          <w:tab w:val="left" w:pos="0"/>
        </w:tabs>
        <w:ind w:left="440"/>
        <w:jc w:val="both"/>
        <w:rPr>
          <w:rFonts w:asciiTheme="majorHAnsi" w:hAnsiTheme="majorHAnsi" w:cstheme="majorHAnsi"/>
          <w:sz w:val="22"/>
          <w:szCs w:val="22"/>
        </w:rPr>
      </w:pPr>
      <w:r>
        <w:rPr>
          <w:rFonts w:asciiTheme="majorHAnsi" w:hAnsiTheme="majorHAnsi"/>
          <w:sz w:val="22"/>
        </w:rPr>
        <w:t xml:space="preserve"> </w:t>
      </w:r>
    </w:p>
    <w:p w14:paraId="54C8C3BC" w14:textId="13BF71D7" w:rsidR="001C6AB3" w:rsidRDefault="00E90568" w:rsidP="00E90568">
      <w:pPr>
        <w:tabs>
          <w:tab w:val="left" w:pos="0"/>
        </w:tabs>
        <w:ind w:firstLine="440"/>
        <w:jc w:val="both"/>
        <w:rPr>
          <w:rFonts w:asciiTheme="majorHAnsi" w:hAnsiTheme="majorHAnsi" w:cstheme="majorHAnsi"/>
          <w:sz w:val="22"/>
          <w:szCs w:val="22"/>
        </w:rPr>
      </w:pPr>
      <w:r>
        <w:rPr>
          <w:rFonts w:asciiTheme="majorHAnsi" w:hAnsiTheme="majorHAnsi"/>
          <w:sz w:val="22"/>
        </w:rPr>
        <w:t>Slagen zij daar niet in, dan is uitsluitend de Franstalige ondernemingsrechtbank te Brussel bevoegd.</w:t>
      </w:r>
    </w:p>
    <w:p w14:paraId="327F0D90" w14:textId="4F381997" w:rsidR="00E90568" w:rsidRDefault="00E90568" w:rsidP="00E90568">
      <w:pPr>
        <w:tabs>
          <w:tab w:val="left" w:pos="0"/>
        </w:tabs>
        <w:ind w:firstLine="440"/>
        <w:jc w:val="both"/>
        <w:rPr>
          <w:rFonts w:asciiTheme="majorHAnsi" w:hAnsiTheme="majorHAnsi" w:cstheme="majorHAnsi"/>
          <w:sz w:val="22"/>
          <w:szCs w:val="22"/>
        </w:rPr>
      </w:pPr>
    </w:p>
    <w:p w14:paraId="363A8C40" w14:textId="5D46284D" w:rsidR="00E90568" w:rsidRPr="001C6AB3" w:rsidRDefault="00E90568" w:rsidP="00E90568">
      <w:pPr>
        <w:tabs>
          <w:tab w:val="left" w:pos="0"/>
        </w:tabs>
        <w:ind w:firstLine="440"/>
        <w:jc w:val="center"/>
        <w:rPr>
          <w:rFonts w:asciiTheme="majorHAnsi" w:hAnsiTheme="majorHAnsi" w:cstheme="majorHAnsi"/>
          <w:sz w:val="22"/>
          <w:szCs w:val="22"/>
        </w:rPr>
      </w:pPr>
      <w:r>
        <w:rPr>
          <w:rFonts w:asciiTheme="majorHAnsi" w:hAnsiTheme="majorHAnsi"/>
          <w:sz w:val="22"/>
        </w:rPr>
        <w:t>* * *</w:t>
      </w:r>
    </w:p>
    <w:p w14:paraId="2687A81B" w14:textId="77777777" w:rsidR="0001587C" w:rsidRDefault="0001587C" w:rsidP="001C6AB3">
      <w:pPr>
        <w:tabs>
          <w:tab w:val="left" w:pos="0"/>
        </w:tabs>
        <w:jc w:val="both"/>
        <w:rPr>
          <w:rFonts w:asciiTheme="majorHAnsi" w:hAnsiTheme="majorHAnsi" w:cstheme="majorHAnsi"/>
          <w:sz w:val="22"/>
          <w:szCs w:val="22"/>
        </w:rPr>
      </w:pPr>
    </w:p>
    <w:p w14:paraId="551C68E8" w14:textId="3771DF13" w:rsidR="001C6AB3" w:rsidRDefault="001C6AB3" w:rsidP="001C6AB3">
      <w:pPr>
        <w:tabs>
          <w:tab w:val="left" w:pos="0"/>
        </w:tabs>
        <w:jc w:val="both"/>
        <w:rPr>
          <w:rFonts w:asciiTheme="majorHAnsi" w:hAnsiTheme="majorHAnsi" w:cstheme="majorHAnsi"/>
          <w:sz w:val="22"/>
          <w:szCs w:val="22"/>
        </w:rPr>
      </w:pPr>
      <w:r>
        <w:rPr>
          <w:rFonts w:asciiTheme="majorHAnsi" w:hAnsiTheme="majorHAnsi"/>
          <w:sz w:val="22"/>
        </w:rPr>
        <w:t>Gedaan in twee originele exemplaren, waarbij elke Partij erkent het hare ontvangen te hebben.</w:t>
      </w:r>
    </w:p>
    <w:p w14:paraId="5C53DD1B" w14:textId="18562F53" w:rsidR="00BC02E2" w:rsidRDefault="00BC02E2" w:rsidP="001C6AB3">
      <w:pPr>
        <w:tabs>
          <w:tab w:val="left" w:pos="0"/>
        </w:tabs>
        <w:jc w:val="both"/>
        <w:rPr>
          <w:rFonts w:asciiTheme="majorHAnsi" w:hAnsiTheme="majorHAnsi" w:cstheme="majorHAnsi"/>
          <w:sz w:val="22"/>
          <w:szCs w:val="22"/>
        </w:rPr>
      </w:pPr>
    </w:p>
    <w:tbl>
      <w:tblPr>
        <w:tblStyle w:val="Grilledutableau"/>
        <w:tblW w:w="0" w:type="auto"/>
        <w:tblLook w:val="04A0" w:firstRow="1" w:lastRow="0" w:firstColumn="1" w:lastColumn="0" w:noHBand="0" w:noVBand="1"/>
      </w:tblPr>
      <w:tblGrid>
        <w:gridCol w:w="4697"/>
        <w:gridCol w:w="4697"/>
      </w:tblGrid>
      <w:tr w:rsidR="00BC02E2" w14:paraId="5866819B" w14:textId="77777777" w:rsidTr="00BC02E2">
        <w:tc>
          <w:tcPr>
            <w:tcW w:w="4697" w:type="dxa"/>
          </w:tcPr>
          <w:p w14:paraId="1EDCC09F" w14:textId="6CFAEFF6" w:rsidR="00BC02E2" w:rsidRDefault="00BC02E2" w:rsidP="001C6AB3">
            <w:pPr>
              <w:tabs>
                <w:tab w:val="left" w:pos="0"/>
              </w:tabs>
              <w:jc w:val="both"/>
              <w:rPr>
                <w:rFonts w:asciiTheme="majorHAnsi" w:hAnsiTheme="majorHAnsi" w:cstheme="majorHAnsi"/>
                <w:sz w:val="22"/>
                <w:szCs w:val="22"/>
              </w:rPr>
            </w:pPr>
            <w:r>
              <w:rPr>
                <w:rFonts w:asciiTheme="majorHAnsi" w:hAnsiTheme="majorHAnsi"/>
                <w:sz w:val="22"/>
              </w:rPr>
              <w:lastRenderedPageBreak/>
              <w:t>Voor de Overdrager</w:t>
            </w:r>
          </w:p>
        </w:tc>
        <w:tc>
          <w:tcPr>
            <w:tcW w:w="4697" w:type="dxa"/>
          </w:tcPr>
          <w:p w14:paraId="15D646CA" w14:textId="71D48F4C" w:rsidR="00BC02E2" w:rsidRDefault="00BC02E2" w:rsidP="001C6AB3">
            <w:pPr>
              <w:tabs>
                <w:tab w:val="left" w:pos="0"/>
              </w:tabs>
              <w:jc w:val="both"/>
              <w:rPr>
                <w:rFonts w:asciiTheme="majorHAnsi" w:hAnsiTheme="majorHAnsi" w:cstheme="majorHAnsi"/>
                <w:sz w:val="22"/>
                <w:szCs w:val="22"/>
              </w:rPr>
            </w:pPr>
            <w:r>
              <w:rPr>
                <w:rFonts w:asciiTheme="majorHAnsi" w:hAnsiTheme="majorHAnsi"/>
                <w:sz w:val="22"/>
              </w:rPr>
              <w:t>Voor de Verkrijger</w:t>
            </w:r>
          </w:p>
        </w:tc>
      </w:tr>
      <w:tr w:rsidR="00BC02E2" w14:paraId="4148F66F" w14:textId="77777777" w:rsidTr="00BC02E2">
        <w:tc>
          <w:tcPr>
            <w:tcW w:w="4697" w:type="dxa"/>
          </w:tcPr>
          <w:p w14:paraId="0196F7ED" w14:textId="77777777" w:rsidR="00BC02E2" w:rsidRDefault="00BC02E2" w:rsidP="001C6AB3">
            <w:pPr>
              <w:tabs>
                <w:tab w:val="left" w:pos="0"/>
              </w:tabs>
              <w:jc w:val="both"/>
              <w:rPr>
                <w:rFonts w:asciiTheme="majorHAnsi" w:hAnsiTheme="majorHAnsi" w:cstheme="majorHAnsi"/>
                <w:sz w:val="22"/>
                <w:szCs w:val="22"/>
              </w:rPr>
            </w:pPr>
            <w:r>
              <w:rPr>
                <w:rFonts w:asciiTheme="majorHAnsi" w:hAnsiTheme="majorHAnsi"/>
                <w:sz w:val="22"/>
              </w:rPr>
              <w:t>Naam:</w:t>
            </w:r>
          </w:p>
          <w:p w14:paraId="0931370A" w14:textId="77777777" w:rsidR="00BC02E2" w:rsidRDefault="00BC02E2" w:rsidP="001C6AB3">
            <w:pPr>
              <w:tabs>
                <w:tab w:val="left" w:pos="0"/>
              </w:tabs>
              <w:jc w:val="both"/>
              <w:rPr>
                <w:rFonts w:asciiTheme="majorHAnsi" w:hAnsiTheme="majorHAnsi" w:cstheme="majorHAnsi"/>
                <w:sz w:val="22"/>
                <w:szCs w:val="22"/>
              </w:rPr>
            </w:pPr>
            <w:r>
              <w:rPr>
                <w:rFonts w:asciiTheme="majorHAnsi" w:hAnsiTheme="majorHAnsi"/>
                <w:sz w:val="22"/>
              </w:rPr>
              <w:t>Functie:</w:t>
            </w:r>
          </w:p>
          <w:p w14:paraId="1F670CBA" w14:textId="77777777" w:rsidR="00BC02E2" w:rsidRDefault="00BC02E2" w:rsidP="001C6AB3">
            <w:pPr>
              <w:tabs>
                <w:tab w:val="left" w:pos="0"/>
              </w:tabs>
              <w:jc w:val="both"/>
              <w:rPr>
                <w:rFonts w:asciiTheme="majorHAnsi" w:hAnsiTheme="majorHAnsi" w:cstheme="majorHAnsi"/>
                <w:sz w:val="22"/>
                <w:szCs w:val="22"/>
              </w:rPr>
            </w:pPr>
          </w:p>
          <w:p w14:paraId="46A99AAE" w14:textId="77777777" w:rsidR="00BC02E2" w:rsidRDefault="00BC02E2" w:rsidP="001C6AB3">
            <w:pPr>
              <w:tabs>
                <w:tab w:val="left" w:pos="0"/>
              </w:tabs>
              <w:jc w:val="both"/>
              <w:rPr>
                <w:rFonts w:asciiTheme="majorHAnsi" w:hAnsiTheme="majorHAnsi" w:cstheme="majorHAnsi"/>
                <w:sz w:val="22"/>
                <w:szCs w:val="22"/>
              </w:rPr>
            </w:pPr>
            <w:r>
              <w:rPr>
                <w:rFonts w:asciiTheme="majorHAnsi" w:hAnsiTheme="majorHAnsi"/>
                <w:sz w:val="22"/>
              </w:rPr>
              <w:t>Datum:</w:t>
            </w:r>
          </w:p>
          <w:p w14:paraId="71054F09" w14:textId="77777777" w:rsidR="00BC02E2" w:rsidRDefault="00BC02E2" w:rsidP="001C6AB3">
            <w:pPr>
              <w:tabs>
                <w:tab w:val="left" w:pos="0"/>
              </w:tabs>
              <w:jc w:val="both"/>
              <w:rPr>
                <w:rFonts w:asciiTheme="majorHAnsi" w:hAnsiTheme="majorHAnsi" w:cstheme="majorHAnsi"/>
                <w:sz w:val="22"/>
                <w:szCs w:val="22"/>
              </w:rPr>
            </w:pPr>
          </w:p>
          <w:p w14:paraId="6F87096C" w14:textId="0B3F6B5E" w:rsidR="00BC02E2" w:rsidRDefault="00BC02E2" w:rsidP="001C6AB3">
            <w:pPr>
              <w:tabs>
                <w:tab w:val="left" w:pos="0"/>
              </w:tabs>
              <w:jc w:val="both"/>
              <w:rPr>
                <w:rFonts w:asciiTheme="majorHAnsi" w:hAnsiTheme="majorHAnsi" w:cstheme="majorHAnsi"/>
                <w:sz w:val="22"/>
                <w:szCs w:val="22"/>
              </w:rPr>
            </w:pPr>
            <w:r>
              <w:rPr>
                <w:rFonts w:asciiTheme="majorHAnsi" w:hAnsiTheme="majorHAnsi"/>
                <w:sz w:val="22"/>
              </w:rPr>
              <w:t>Handtekening:</w:t>
            </w:r>
          </w:p>
        </w:tc>
        <w:tc>
          <w:tcPr>
            <w:tcW w:w="4697" w:type="dxa"/>
          </w:tcPr>
          <w:p w14:paraId="051D70B2" w14:textId="77777777" w:rsidR="00BC02E2" w:rsidRDefault="00BC02E2" w:rsidP="00BC02E2">
            <w:pPr>
              <w:tabs>
                <w:tab w:val="left" w:pos="0"/>
              </w:tabs>
              <w:jc w:val="both"/>
              <w:rPr>
                <w:rFonts w:asciiTheme="majorHAnsi" w:hAnsiTheme="majorHAnsi" w:cstheme="majorHAnsi"/>
                <w:sz w:val="22"/>
                <w:szCs w:val="22"/>
              </w:rPr>
            </w:pPr>
            <w:r>
              <w:rPr>
                <w:rFonts w:asciiTheme="majorHAnsi" w:hAnsiTheme="majorHAnsi"/>
                <w:sz w:val="22"/>
              </w:rPr>
              <w:t>Naam:</w:t>
            </w:r>
          </w:p>
          <w:p w14:paraId="55791443" w14:textId="77777777" w:rsidR="00BC02E2" w:rsidRDefault="00BC02E2" w:rsidP="00BC02E2">
            <w:pPr>
              <w:tabs>
                <w:tab w:val="left" w:pos="0"/>
              </w:tabs>
              <w:jc w:val="both"/>
              <w:rPr>
                <w:rFonts w:asciiTheme="majorHAnsi" w:hAnsiTheme="majorHAnsi" w:cstheme="majorHAnsi"/>
                <w:sz w:val="22"/>
                <w:szCs w:val="22"/>
              </w:rPr>
            </w:pPr>
            <w:r>
              <w:rPr>
                <w:rFonts w:asciiTheme="majorHAnsi" w:hAnsiTheme="majorHAnsi"/>
                <w:sz w:val="22"/>
              </w:rPr>
              <w:t>Functie:</w:t>
            </w:r>
          </w:p>
          <w:p w14:paraId="210B1FA4" w14:textId="77777777" w:rsidR="00BC02E2" w:rsidRDefault="00BC02E2" w:rsidP="00BC02E2">
            <w:pPr>
              <w:tabs>
                <w:tab w:val="left" w:pos="0"/>
              </w:tabs>
              <w:jc w:val="both"/>
              <w:rPr>
                <w:rFonts w:asciiTheme="majorHAnsi" w:hAnsiTheme="majorHAnsi" w:cstheme="majorHAnsi"/>
                <w:sz w:val="22"/>
                <w:szCs w:val="22"/>
              </w:rPr>
            </w:pPr>
          </w:p>
          <w:p w14:paraId="42C98D20" w14:textId="77777777" w:rsidR="00BC02E2" w:rsidRDefault="00BC02E2" w:rsidP="00BC02E2">
            <w:pPr>
              <w:tabs>
                <w:tab w:val="left" w:pos="0"/>
              </w:tabs>
              <w:jc w:val="both"/>
              <w:rPr>
                <w:rFonts w:asciiTheme="majorHAnsi" w:hAnsiTheme="majorHAnsi" w:cstheme="majorHAnsi"/>
                <w:sz w:val="22"/>
                <w:szCs w:val="22"/>
              </w:rPr>
            </w:pPr>
            <w:r>
              <w:rPr>
                <w:rFonts w:asciiTheme="majorHAnsi" w:hAnsiTheme="majorHAnsi"/>
                <w:sz w:val="22"/>
              </w:rPr>
              <w:t>Datum:</w:t>
            </w:r>
          </w:p>
          <w:p w14:paraId="00B73D63" w14:textId="77777777" w:rsidR="00BC02E2" w:rsidRDefault="00BC02E2" w:rsidP="00BC02E2">
            <w:pPr>
              <w:tabs>
                <w:tab w:val="left" w:pos="0"/>
              </w:tabs>
              <w:jc w:val="both"/>
              <w:rPr>
                <w:rFonts w:asciiTheme="majorHAnsi" w:hAnsiTheme="majorHAnsi" w:cstheme="majorHAnsi"/>
                <w:sz w:val="22"/>
                <w:szCs w:val="22"/>
              </w:rPr>
            </w:pPr>
          </w:p>
          <w:p w14:paraId="2A816694" w14:textId="3E22F394" w:rsidR="00BC02E2" w:rsidRDefault="00BC02E2" w:rsidP="00E45FCB">
            <w:pPr>
              <w:tabs>
                <w:tab w:val="left" w:pos="0"/>
              </w:tabs>
              <w:jc w:val="both"/>
              <w:rPr>
                <w:rFonts w:asciiTheme="majorHAnsi" w:hAnsiTheme="majorHAnsi" w:cstheme="majorHAnsi"/>
                <w:sz w:val="22"/>
                <w:szCs w:val="22"/>
              </w:rPr>
            </w:pPr>
            <w:r>
              <w:rPr>
                <w:rFonts w:asciiTheme="majorHAnsi" w:hAnsiTheme="majorHAnsi"/>
                <w:sz w:val="22"/>
              </w:rPr>
              <w:t>Handtekening:</w:t>
            </w:r>
          </w:p>
        </w:tc>
      </w:tr>
    </w:tbl>
    <w:p w14:paraId="558C39F4" w14:textId="53BD1F42" w:rsidR="001C6AB3" w:rsidRPr="001C6AB3" w:rsidRDefault="001C6AB3" w:rsidP="001C6AB3">
      <w:pPr>
        <w:jc w:val="both"/>
        <w:rPr>
          <w:rFonts w:asciiTheme="majorHAnsi" w:hAnsiTheme="majorHAnsi" w:cstheme="majorHAnsi"/>
          <w:sz w:val="22"/>
          <w:szCs w:val="22"/>
        </w:rPr>
      </w:pPr>
    </w:p>
    <w:sectPr w:rsidR="001C6AB3" w:rsidRPr="001C6AB3">
      <w:headerReference w:type="default" r:id="rId9"/>
      <w:footerReference w:type="even" r:id="rId10"/>
      <w:footerReference w:type="default" r:id="rId11"/>
      <w:type w:val="continuous"/>
      <w:pgSz w:w="12240" w:h="15840"/>
      <w:pgMar w:top="1701" w:right="1418" w:bottom="1418" w:left="1418" w:header="1418" w:footer="720" w:gutter="0"/>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232FF" w14:textId="77777777" w:rsidR="00FD696C" w:rsidRDefault="00FD696C" w:rsidP="00E72F11">
      <w:r>
        <w:separator/>
      </w:r>
    </w:p>
  </w:endnote>
  <w:endnote w:type="continuationSeparator" w:id="0">
    <w:p w14:paraId="0FA4F1E3" w14:textId="77777777" w:rsidR="00FD696C" w:rsidRDefault="00FD696C" w:rsidP="00E7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 w:name="Times New Roman (Body CS)">
    <w:altName w:val="Times New Roman"/>
    <w:panose1 w:val="020B06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B0604020202020204"/>
    <w:charset w:val="4D"/>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991822224"/>
      <w:docPartObj>
        <w:docPartGallery w:val="Page Numbers (Bottom of Page)"/>
        <w:docPartUnique/>
      </w:docPartObj>
    </w:sdtPr>
    <w:sdtEndPr>
      <w:rPr>
        <w:rStyle w:val="Numrodepage"/>
      </w:rPr>
    </w:sdtEndPr>
    <w:sdtContent>
      <w:p w14:paraId="4999BD13" w14:textId="2616E0BE" w:rsidR="00E72F11" w:rsidRDefault="00E72F11" w:rsidP="00E72F1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9F75932" w14:textId="77777777" w:rsidR="00E72F11" w:rsidRDefault="00E72F11" w:rsidP="00E72F1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Theme="majorHAnsi" w:hAnsiTheme="majorHAnsi" w:cstheme="majorHAnsi"/>
        <w:bCs/>
      </w:rPr>
      <w:id w:val="424928542"/>
      <w:docPartObj>
        <w:docPartGallery w:val="Page Numbers (Bottom of Page)"/>
        <w:docPartUnique/>
      </w:docPartObj>
    </w:sdtPr>
    <w:sdtEndPr>
      <w:rPr>
        <w:rStyle w:val="Numrodepage"/>
      </w:rPr>
    </w:sdtEndPr>
    <w:sdtContent>
      <w:p w14:paraId="5169717A" w14:textId="77777777" w:rsidR="004708AE" w:rsidRPr="00724070" w:rsidRDefault="004708AE" w:rsidP="004708AE">
        <w:pPr>
          <w:pStyle w:val="Pieddepage"/>
          <w:jc w:val="center"/>
          <w:rPr>
            <w:rStyle w:val="Numrodepage"/>
            <w:rFonts w:asciiTheme="majorHAnsi" w:hAnsiTheme="majorHAnsi" w:cstheme="majorHAnsi"/>
            <w:b/>
          </w:rPr>
        </w:pPr>
        <w:r w:rsidRPr="00724070">
          <w:rPr>
            <w:rStyle w:val="Numrodepage"/>
            <w:rFonts w:asciiTheme="majorHAnsi" w:hAnsiTheme="majorHAnsi" w:cstheme="majorHAnsi"/>
            <w:b/>
          </w:rPr>
          <w:fldChar w:fldCharType="begin"/>
        </w:r>
        <w:r w:rsidRPr="00724070">
          <w:rPr>
            <w:rStyle w:val="Numrodepage"/>
            <w:rFonts w:asciiTheme="majorHAnsi" w:hAnsiTheme="majorHAnsi" w:cstheme="majorHAnsi"/>
            <w:b/>
          </w:rPr>
          <w:instrText xml:space="preserve"> PAGE </w:instrText>
        </w:r>
        <w:r w:rsidRPr="00724070">
          <w:rPr>
            <w:rStyle w:val="Numrodepage"/>
            <w:rFonts w:asciiTheme="majorHAnsi" w:hAnsiTheme="majorHAnsi" w:cstheme="majorHAnsi"/>
            <w:b/>
          </w:rPr>
          <w:fldChar w:fldCharType="separate"/>
        </w:r>
        <w:r>
          <w:rPr>
            <w:rStyle w:val="Numrodepage"/>
            <w:rFonts w:asciiTheme="majorHAnsi" w:hAnsiTheme="majorHAnsi" w:cstheme="majorHAnsi"/>
            <w:b/>
          </w:rPr>
          <w:t>1</w:t>
        </w:r>
        <w:r w:rsidRPr="00724070">
          <w:rPr>
            <w:rStyle w:val="Numrodepage"/>
            <w:rFonts w:asciiTheme="majorHAnsi" w:hAnsiTheme="majorHAnsi" w:cstheme="majorHAnsi"/>
            <w:b/>
          </w:rPr>
          <w:fldChar w:fldCharType="end"/>
        </w:r>
        <w:r>
          <w:rPr>
            <w:rStyle w:val="Numrodepage"/>
            <w:rFonts w:asciiTheme="majorHAnsi" w:hAnsiTheme="majorHAnsi"/>
          </w:rPr>
          <w:t>/</w:t>
        </w:r>
        <w:r w:rsidRPr="00724070">
          <w:rPr>
            <w:rStyle w:val="Numrodepage"/>
            <w:rFonts w:asciiTheme="majorHAnsi" w:hAnsiTheme="majorHAnsi" w:cstheme="majorHAnsi"/>
          </w:rPr>
          <w:fldChar w:fldCharType="begin"/>
        </w:r>
        <w:r w:rsidRPr="00724070">
          <w:rPr>
            <w:rStyle w:val="Numrodepage"/>
            <w:rFonts w:asciiTheme="majorHAnsi" w:hAnsiTheme="majorHAnsi" w:cstheme="majorHAnsi"/>
          </w:rPr>
          <w:instrText xml:space="preserve"> NUMPAGES  \* MERGEFORMAT </w:instrText>
        </w:r>
        <w:r w:rsidRPr="00724070">
          <w:rPr>
            <w:rStyle w:val="Numrodepage"/>
            <w:rFonts w:asciiTheme="majorHAnsi" w:hAnsiTheme="majorHAnsi" w:cstheme="majorHAnsi"/>
          </w:rPr>
          <w:fldChar w:fldCharType="separate"/>
        </w:r>
        <w:r>
          <w:rPr>
            <w:rStyle w:val="Numrodepage"/>
            <w:rFonts w:asciiTheme="majorHAnsi" w:hAnsiTheme="majorHAnsi" w:cstheme="majorHAnsi"/>
          </w:rPr>
          <w:t>20</w:t>
        </w:r>
        <w:r w:rsidRPr="00724070">
          <w:rPr>
            <w:rStyle w:val="Numrodepage"/>
            <w:rFonts w:asciiTheme="majorHAnsi" w:hAnsiTheme="majorHAnsi" w:cstheme="majorHAnsi"/>
          </w:rPr>
          <w:fldChar w:fldCharType="end"/>
        </w:r>
      </w:p>
    </w:sdtContent>
  </w:sdt>
  <w:p w14:paraId="2E930C6C" w14:textId="77777777" w:rsidR="00E72F11" w:rsidRPr="00724070" w:rsidRDefault="00E72F11" w:rsidP="004708AE">
    <w:pPr>
      <w:pStyle w:val="Pieddepage"/>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20B6C" w14:textId="77777777" w:rsidR="00FD696C" w:rsidRDefault="00FD696C" w:rsidP="00E72F11">
      <w:r>
        <w:separator/>
      </w:r>
    </w:p>
  </w:footnote>
  <w:footnote w:type="continuationSeparator" w:id="0">
    <w:p w14:paraId="4673D6EA" w14:textId="77777777" w:rsidR="00FD696C" w:rsidRDefault="00FD696C" w:rsidP="00E72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D1A17" w14:textId="0371206B" w:rsidR="00E72F11" w:rsidRPr="00E72F11" w:rsidRDefault="00E72F11" w:rsidP="00E72F11">
    <w:pPr>
      <w:pStyle w:val="Titre"/>
      <w:jc w:val="right"/>
      <w:rPr>
        <w:rFonts w:asciiTheme="majorHAnsi" w:hAnsiTheme="majorHAnsi" w:cstheme="majorHAnsi"/>
        <w:b w:val="0"/>
        <w:sz w:val="20"/>
        <w:szCs w:val="22"/>
        <w:u w:val="none"/>
      </w:rPr>
    </w:pPr>
    <w:r>
      <w:rPr>
        <w:rFonts w:asciiTheme="majorHAnsi" w:hAnsiTheme="majorHAnsi"/>
        <w:b w:val="0"/>
        <w:sz w:val="20"/>
        <w:u w:val="none"/>
      </w:rPr>
      <w:tab/>
    </w:r>
    <w:r>
      <w:rPr>
        <w:rFonts w:asciiTheme="majorHAnsi" w:hAnsiTheme="majorHAnsi"/>
        <w:b w:val="0"/>
        <w:sz w:val="20"/>
        <w:u w:val="none"/>
      </w:rPr>
      <w:tab/>
    </w:r>
    <w:r>
      <w:rPr>
        <w:rFonts w:asciiTheme="majorHAnsi" w:hAnsiTheme="majorHAnsi"/>
        <w:b w:val="0"/>
        <w:sz w:val="20"/>
        <w:u w:val="none"/>
      </w:rPr>
      <w:tab/>
    </w:r>
    <w:r>
      <w:rPr>
        <w:rFonts w:asciiTheme="majorHAnsi" w:hAnsiTheme="majorHAnsi"/>
        <w:b w:val="0"/>
        <w:sz w:val="20"/>
        <w:u w:val="none"/>
      </w:rPr>
      <w:tab/>
    </w:r>
    <w:r>
      <w:rPr>
        <w:rFonts w:asciiTheme="majorHAnsi" w:hAnsiTheme="majorHAnsi"/>
        <w:b w:val="0"/>
        <w:sz w:val="20"/>
        <w:u w:val="none"/>
      </w:rPr>
      <w:tab/>
    </w:r>
    <w:r>
      <w:rPr>
        <w:rFonts w:asciiTheme="majorHAnsi" w:hAnsiTheme="majorHAnsi"/>
        <w:b w:val="0"/>
        <w:sz w:val="20"/>
        <w:u w:val="none"/>
      </w:rPr>
      <w:tab/>
    </w:r>
    <w:r>
      <w:rPr>
        <w:rFonts w:asciiTheme="majorHAnsi" w:hAnsiTheme="majorHAnsi"/>
        <w:b w:val="0"/>
        <w:sz w:val="20"/>
        <w:u w:val="none"/>
      </w:rPr>
      <w:tab/>
      <w:t xml:space="preserve">Overeenkomst voor de overdracht van auteursrechten </w:t>
    </w:r>
    <w:r>
      <w:rPr>
        <w:rFonts w:asciiTheme="majorHAnsi" w:hAnsiTheme="majorHAnsi"/>
        <w:b w:val="0"/>
        <w:sz w:val="20"/>
        <w:highlight w:val="yellow"/>
        <w:u w:val="none"/>
      </w:rPr>
      <w:t>[naam van de overdrager</w:t>
    </w:r>
    <w:r>
      <w:rPr>
        <w:rFonts w:asciiTheme="majorHAnsi" w:hAnsiTheme="majorHAnsi"/>
        <w:b w:val="0"/>
        <w:sz w:val="20"/>
        <w:u w:val="none"/>
      </w:rPr>
      <w:t>] -</w:t>
    </w:r>
    <w:r>
      <w:rPr>
        <w:rFonts w:asciiTheme="majorHAnsi" w:hAnsiTheme="majorHAnsi"/>
        <w:b w:val="0"/>
        <w:sz w:val="20"/>
        <w:highlight w:val="yellow"/>
        <w:u w:val="none"/>
      </w:rPr>
      <w:t>[naam van de verkrijger</w:t>
    </w:r>
    <w:r>
      <w:rPr>
        <w:rFonts w:asciiTheme="majorHAnsi" w:hAnsiTheme="majorHAnsi"/>
        <w:b w:val="0"/>
        <w:sz w:val="20"/>
        <w:u w:val="none"/>
      </w:rPr>
      <w:t xml:space="preserve">] </w:t>
    </w:r>
  </w:p>
  <w:p w14:paraId="11DEA8FE" w14:textId="77777777" w:rsidR="00E72F11" w:rsidRDefault="00E72F1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upperLetter"/>
      <w:lvlText w:val=".%5"/>
      <w:lvlJc w:val="left"/>
      <w:pPr>
        <w:tabs>
          <w:tab w:val="num" w:pos="360"/>
        </w:tabs>
        <w:ind w:left="360" w:hanging="360"/>
      </w:pPr>
      <w:rPr>
        <w:b/>
        <w:i w:val="0"/>
      </w:r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224878"/>
    <w:multiLevelType w:val="multilevel"/>
    <w:tmpl w:val="D0B4416A"/>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D75D52"/>
    <w:multiLevelType w:val="multilevel"/>
    <w:tmpl w:val="B1B273E4"/>
    <w:lvl w:ilvl="0">
      <w:start w:val="1"/>
      <w:numFmt w:val="lowerRoman"/>
      <w:lvlText w:val="(%1)"/>
      <w:lvlJc w:val="left"/>
      <w:pPr>
        <w:ind w:left="2130" w:hanging="720"/>
      </w:p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3" w15:restartNumberingAfterBreak="0">
    <w:nsid w:val="04061524"/>
    <w:multiLevelType w:val="multilevel"/>
    <w:tmpl w:val="7EF6239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EF47D4"/>
    <w:multiLevelType w:val="hybridMultilevel"/>
    <w:tmpl w:val="B15A4C20"/>
    <w:lvl w:ilvl="0" w:tplc="35E28FFA">
      <w:start w:val="1"/>
      <w:numFmt w:val="lowerLetter"/>
      <w:lvlText w:val="%1."/>
      <w:lvlJc w:val="left"/>
      <w:pPr>
        <w:tabs>
          <w:tab w:val="num" w:pos="2340"/>
        </w:tabs>
        <w:ind w:left="2340" w:hanging="360"/>
      </w:pPr>
      <w:rPr>
        <w:rFonts w:hint="default"/>
      </w:rPr>
    </w:lvl>
    <w:lvl w:ilvl="1" w:tplc="04130019" w:tentative="1">
      <w:start w:val="1"/>
      <w:numFmt w:val="lowerLetter"/>
      <w:lvlText w:val="%2."/>
      <w:lvlJc w:val="left"/>
      <w:pPr>
        <w:tabs>
          <w:tab w:val="num" w:pos="2700"/>
        </w:tabs>
        <w:ind w:left="2700" w:hanging="360"/>
      </w:pPr>
    </w:lvl>
    <w:lvl w:ilvl="2" w:tplc="0413001B" w:tentative="1">
      <w:start w:val="1"/>
      <w:numFmt w:val="lowerRoman"/>
      <w:lvlText w:val="%3."/>
      <w:lvlJc w:val="right"/>
      <w:pPr>
        <w:tabs>
          <w:tab w:val="num" w:pos="3420"/>
        </w:tabs>
        <w:ind w:left="3420" w:hanging="180"/>
      </w:pPr>
    </w:lvl>
    <w:lvl w:ilvl="3" w:tplc="0413000F" w:tentative="1">
      <w:start w:val="1"/>
      <w:numFmt w:val="decimal"/>
      <w:lvlText w:val="%4."/>
      <w:lvlJc w:val="left"/>
      <w:pPr>
        <w:tabs>
          <w:tab w:val="num" w:pos="4140"/>
        </w:tabs>
        <w:ind w:left="4140" w:hanging="360"/>
      </w:pPr>
    </w:lvl>
    <w:lvl w:ilvl="4" w:tplc="04130019" w:tentative="1">
      <w:start w:val="1"/>
      <w:numFmt w:val="lowerLetter"/>
      <w:lvlText w:val="%5."/>
      <w:lvlJc w:val="left"/>
      <w:pPr>
        <w:tabs>
          <w:tab w:val="num" w:pos="4860"/>
        </w:tabs>
        <w:ind w:left="4860" w:hanging="360"/>
      </w:pPr>
    </w:lvl>
    <w:lvl w:ilvl="5" w:tplc="0413001B" w:tentative="1">
      <w:start w:val="1"/>
      <w:numFmt w:val="lowerRoman"/>
      <w:lvlText w:val="%6."/>
      <w:lvlJc w:val="right"/>
      <w:pPr>
        <w:tabs>
          <w:tab w:val="num" w:pos="5580"/>
        </w:tabs>
        <w:ind w:left="5580" w:hanging="180"/>
      </w:pPr>
    </w:lvl>
    <w:lvl w:ilvl="6" w:tplc="0413000F" w:tentative="1">
      <w:start w:val="1"/>
      <w:numFmt w:val="decimal"/>
      <w:lvlText w:val="%7."/>
      <w:lvlJc w:val="left"/>
      <w:pPr>
        <w:tabs>
          <w:tab w:val="num" w:pos="6300"/>
        </w:tabs>
        <w:ind w:left="6300" w:hanging="360"/>
      </w:pPr>
    </w:lvl>
    <w:lvl w:ilvl="7" w:tplc="04130019" w:tentative="1">
      <w:start w:val="1"/>
      <w:numFmt w:val="lowerLetter"/>
      <w:lvlText w:val="%8."/>
      <w:lvlJc w:val="left"/>
      <w:pPr>
        <w:tabs>
          <w:tab w:val="num" w:pos="7020"/>
        </w:tabs>
        <w:ind w:left="7020" w:hanging="360"/>
      </w:pPr>
    </w:lvl>
    <w:lvl w:ilvl="8" w:tplc="0413001B" w:tentative="1">
      <w:start w:val="1"/>
      <w:numFmt w:val="lowerRoman"/>
      <w:lvlText w:val="%9."/>
      <w:lvlJc w:val="right"/>
      <w:pPr>
        <w:tabs>
          <w:tab w:val="num" w:pos="7740"/>
        </w:tabs>
        <w:ind w:left="7740" w:hanging="180"/>
      </w:pPr>
    </w:lvl>
  </w:abstractNum>
  <w:abstractNum w:abstractNumId="5" w15:restartNumberingAfterBreak="0">
    <w:nsid w:val="06646BC9"/>
    <w:multiLevelType w:val="multilevel"/>
    <w:tmpl w:val="A4AA9474"/>
    <w:lvl w:ilvl="0">
      <w:start w:val="1"/>
      <w:numFmt w:val="bullet"/>
      <w:lvlText w:val="-"/>
      <w:lvlJc w:val="left"/>
      <w:pPr>
        <w:ind w:left="720" w:hanging="360"/>
      </w:pPr>
      <w:rPr>
        <w:rFonts w:ascii="Arial" w:hAnsi="Arial" w:cs="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7A904AC"/>
    <w:multiLevelType w:val="multilevel"/>
    <w:tmpl w:val="B4EC74EE"/>
    <w:lvl w:ilvl="0">
      <w:start w:val="1"/>
      <w:numFmt w:val="bullet"/>
      <w:lvlText w:val="-"/>
      <w:lvlJc w:val="left"/>
      <w:pPr>
        <w:tabs>
          <w:tab w:val="num" w:pos="720"/>
        </w:tabs>
        <w:ind w:left="720" w:hanging="360"/>
      </w:pPr>
      <w:rPr>
        <w:rFonts w:ascii="Book Antiqua" w:hAnsi="Book Antiqua" w:cs="Book Antiqua"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7DC4427"/>
    <w:multiLevelType w:val="hybridMultilevel"/>
    <w:tmpl w:val="B90A4C78"/>
    <w:lvl w:ilvl="0" w:tplc="35E28FFA">
      <w:start w:val="1"/>
      <w:numFmt w:val="lowerLetter"/>
      <w:lvlText w:val="%1."/>
      <w:lvlJc w:val="left"/>
      <w:pPr>
        <w:tabs>
          <w:tab w:val="num" w:pos="2340"/>
        </w:tabs>
        <w:ind w:left="2340" w:hanging="360"/>
      </w:pPr>
      <w:rPr>
        <w:rFonts w:hint="default"/>
      </w:rPr>
    </w:lvl>
    <w:lvl w:ilvl="1" w:tplc="04130019" w:tentative="1">
      <w:start w:val="1"/>
      <w:numFmt w:val="lowerLetter"/>
      <w:lvlText w:val="%2."/>
      <w:lvlJc w:val="left"/>
      <w:pPr>
        <w:tabs>
          <w:tab w:val="num" w:pos="2700"/>
        </w:tabs>
        <w:ind w:left="2700" w:hanging="360"/>
      </w:pPr>
    </w:lvl>
    <w:lvl w:ilvl="2" w:tplc="0413001B" w:tentative="1">
      <w:start w:val="1"/>
      <w:numFmt w:val="lowerRoman"/>
      <w:lvlText w:val="%3."/>
      <w:lvlJc w:val="right"/>
      <w:pPr>
        <w:tabs>
          <w:tab w:val="num" w:pos="3420"/>
        </w:tabs>
        <w:ind w:left="3420" w:hanging="180"/>
      </w:pPr>
    </w:lvl>
    <w:lvl w:ilvl="3" w:tplc="0413000F" w:tentative="1">
      <w:start w:val="1"/>
      <w:numFmt w:val="decimal"/>
      <w:lvlText w:val="%4."/>
      <w:lvlJc w:val="left"/>
      <w:pPr>
        <w:tabs>
          <w:tab w:val="num" w:pos="4140"/>
        </w:tabs>
        <w:ind w:left="4140" w:hanging="360"/>
      </w:pPr>
    </w:lvl>
    <w:lvl w:ilvl="4" w:tplc="04130019" w:tentative="1">
      <w:start w:val="1"/>
      <w:numFmt w:val="lowerLetter"/>
      <w:lvlText w:val="%5."/>
      <w:lvlJc w:val="left"/>
      <w:pPr>
        <w:tabs>
          <w:tab w:val="num" w:pos="4860"/>
        </w:tabs>
        <w:ind w:left="4860" w:hanging="360"/>
      </w:pPr>
    </w:lvl>
    <w:lvl w:ilvl="5" w:tplc="0413001B" w:tentative="1">
      <w:start w:val="1"/>
      <w:numFmt w:val="lowerRoman"/>
      <w:lvlText w:val="%6."/>
      <w:lvlJc w:val="right"/>
      <w:pPr>
        <w:tabs>
          <w:tab w:val="num" w:pos="5580"/>
        </w:tabs>
        <w:ind w:left="5580" w:hanging="180"/>
      </w:pPr>
    </w:lvl>
    <w:lvl w:ilvl="6" w:tplc="0413000F" w:tentative="1">
      <w:start w:val="1"/>
      <w:numFmt w:val="decimal"/>
      <w:lvlText w:val="%7."/>
      <w:lvlJc w:val="left"/>
      <w:pPr>
        <w:tabs>
          <w:tab w:val="num" w:pos="6300"/>
        </w:tabs>
        <w:ind w:left="6300" w:hanging="360"/>
      </w:pPr>
    </w:lvl>
    <w:lvl w:ilvl="7" w:tplc="04130019" w:tentative="1">
      <w:start w:val="1"/>
      <w:numFmt w:val="lowerLetter"/>
      <w:lvlText w:val="%8."/>
      <w:lvlJc w:val="left"/>
      <w:pPr>
        <w:tabs>
          <w:tab w:val="num" w:pos="7020"/>
        </w:tabs>
        <w:ind w:left="7020" w:hanging="360"/>
      </w:pPr>
    </w:lvl>
    <w:lvl w:ilvl="8" w:tplc="0413001B" w:tentative="1">
      <w:start w:val="1"/>
      <w:numFmt w:val="lowerRoman"/>
      <w:lvlText w:val="%9."/>
      <w:lvlJc w:val="right"/>
      <w:pPr>
        <w:tabs>
          <w:tab w:val="num" w:pos="7740"/>
        </w:tabs>
        <w:ind w:left="7740" w:hanging="180"/>
      </w:pPr>
    </w:lvl>
  </w:abstractNum>
  <w:abstractNum w:abstractNumId="8" w15:restartNumberingAfterBreak="0">
    <w:nsid w:val="0819593C"/>
    <w:multiLevelType w:val="hybridMultilevel"/>
    <w:tmpl w:val="AC5A8E60"/>
    <w:lvl w:ilvl="0" w:tplc="E9CCDA48">
      <w:numFmt w:val="bullet"/>
      <w:lvlText w:val="-"/>
      <w:lvlJc w:val="left"/>
      <w:pPr>
        <w:ind w:left="1080" w:hanging="360"/>
      </w:pPr>
      <w:rPr>
        <w:rFonts w:ascii="Calibri Light" w:eastAsia="Times New Roman"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8351CC9"/>
    <w:multiLevelType w:val="multilevel"/>
    <w:tmpl w:val="151A07E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92868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1B0C7A"/>
    <w:multiLevelType w:val="multilevel"/>
    <w:tmpl w:val="33D85648"/>
    <w:lvl w:ilvl="0">
      <w:start w:val="1"/>
      <w:numFmt w:val="decimal"/>
      <w:lvlText w:val="%1."/>
      <w:lvlJc w:val="left"/>
      <w:pPr>
        <w:tabs>
          <w:tab w:val="num" w:pos="795"/>
        </w:tabs>
        <w:ind w:left="795" w:hanging="795"/>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12591A8C"/>
    <w:multiLevelType w:val="hybridMultilevel"/>
    <w:tmpl w:val="C23E4D70"/>
    <w:lvl w:ilvl="0" w:tplc="080C0001">
      <w:start w:val="1"/>
      <w:numFmt w:val="bullet"/>
      <w:lvlText w:val=""/>
      <w:lvlJc w:val="left"/>
      <w:pPr>
        <w:tabs>
          <w:tab w:val="num" w:pos="1068"/>
        </w:tabs>
        <w:ind w:left="1068" w:hanging="360"/>
      </w:pPr>
      <w:rPr>
        <w:rFonts w:ascii="Symbol" w:hAnsi="Symbol" w:hint="default"/>
      </w:rPr>
    </w:lvl>
    <w:lvl w:ilvl="1" w:tplc="080C0019">
      <w:start w:val="1"/>
      <w:numFmt w:val="lowerLetter"/>
      <w:lvlText w:val="%2."/>
      <w:lvlJc w:val="left"/>
      <w:pPr>
        <w:tabs>
          <w:tab w:val="num" w:pos="1788"/>
        </w:tabs>
        <w:ind w:left="1788" w:hanging="360"/>
      </w:pPr>
      <w:rPr>
        <w:rFonts w:hint="default"/>
      </w:rPr>
    </w:lvl>
    <w:lvl w:ilvl="2" w:tplc="080C001B">
      <w:start w:val="1"/>
      <w:numFmt w:val="lowerRoman"/>
      <w:lvlText w:val="%3."/>
      <w:lvlJc w:val="right"/>
      <w:pPr>
        <w:tabs>
          <w:tab w:val="num" w:pos="2508"/>
        </w:tabs>
        <w:ind w:left="2508" w:hanging="180"/>
      </w:pPr>
    </w:lvl>
    <w:lvl w:ilvl="3" w:tplc="080C000F">
      <w:start w:val="1"/>
      <w:numFmt w:val="decimal"/>
      <w:lvlText w:val="%4."/>
      <w:lvlJc w:val="left"/>
      <w:pPr>
        <w:tabs>
          <w:tab w:val="num" w:pos="3228"/>
        </w:tabs>
        <w:ind w:left="3228" w:hanging="360"/>
      </w:pPr>
    </w:lvl>
    <w:lvl w:ilvl="4" w:tplc="5016CFA8">
      <w:start w:val="1"/>
      <w:numFmt w:val="upperLetter"/>
      <w:lvlText w:val="%5."/>
      <w:lvlJc w:val="left"/>
      <w:pPr>
        <w:tabs>
          <w:tab w:val="num" w:pos="3948"/>
        </w:tabs>
        <w:ind w:left="3948" w:hanging="360"/>
      </w:pPr>
      <w:rPr>
        <w:rFonts w:hint="default"/>
        <w:b/>
        <w:u w:val="none"/>
      </w:rPr>
    </w:lvl>
    <w:lvl w:ilvl="5" w:tplc="080C001B" w:tentative="1">
      <w:start w:val="1"/>
      <w:numFmt w:val="lowerRoman"/>
      <w:lvlText w:val="%6."/>
      <w:lvlJc w:val="right"/>
      <w:pPr>
        <w:tabs>
          <w:tab w:val="num" w:pos="4668"/>
        </w:tabs>
        <w:ind w:left="4668" w:hanging="180"/>
      </w:pPr>
    </w:lvl>
    <w:lvl w:ilvl="6" w:tplc="080C000F" w:tentative="1">
      <w:start w:val="1"/>
      <w:numFmt w:val="decimal"/>
      <w:lvlText w:val="%7."/>
      <w:lvlJc w:val="left"/>
      <w:pPr>
        <w:tabs>
          <w:tab w:val="num" w:pos="5388"/>
        </w:tabs>
        <w:ind w:left="5388" w:hanging="360"/>
      </w:pPr>
    </w:lvl>
    <w:lvl w:ilvl="7" w:tplc="080C0019" w:tentative="1">
      <w:start w:val="1"/>
      <w:numFmt w:val="lowerLetter"/>
      <w:lvlText w:val="%8."/>
      <w:lvlJc w:val="left"/>
      <w:pPr>
        <w:tabs>
          <w:tab w:val="num" w:pos="6108"/>
        </w:tabs>
        <w:ind w:left="6108" w:hanging="360"/>
      </w:pPr>
    </w:lvl>
    <w:lvl w:ilvl="8" w:tplc="080C001B" w:tentative="1">
      <w:start w:val="1"/>
      <w:numFmt w:val="lowerRoman"/>
      <w:lvlText w:val="%9."/>
      <w:lvlJc w:val="right"/>
      <w:pPr>
        <w:tabs>
          <w:tab w:val="num" w:pos="6828"/>
        </w:tabs>
        <w:ind w:left="6828" w:hanging="180"/>
      </w:pPr>
    </w:lvl>
  </w:abstractNum>
  <w:abstractNum w:abstractNumId="13" w15:restartNumberingAfterBreak="0">
    <w:nsid w:val="12A56C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41642C"/>
    <w:multiLevelType w:val="multilevel"/>
    <w:tmpl w:val="76AE882C"/>
    <w:lvl w:ilvl="0">
      <w:start w:val="2"/>
      <w:numFmt w:val="decimal"/>
      <w:lvlText w:val="%1"/>
      <w:lvlJc w:val="left"/>
      <w:pPr>
        <w:ind w:left="720" w:hanging="360"/>
      </w:pPr>
      <w:rPr>
        <w:rFonts w:hint="default"/>
      </w:rPr>
    </w:lvl>
    <w:lvl w:ilvl="1">
      <w:start w:val="5"/>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15" w15:restartNumberingAfterBreak="0">
    <w:nsid w:val="1CE47C90"/>
    <w:multiLevelType w:val="multilevel"/>
    <w:tmpl w:val="FF0C0172"/>
    <w:lvl w:ilvl="0">
      <w:start w:val="1"/>
      <w:numFmt w:val="bullet"/>
      <w:lvlText w:val="-"/>
      <w:lvlJc w:val="left"/>
      <w:pPr>
        <w:tabs>
          <w:tab w:val="num" w:pos="1773"/>
        </w:tabs>
        <w:ind w:left="1773" w:hanging="360"/>
      </w:pPr>
      <w:rPr>
        <w:rFonts w:ascii="Times New Roman" w:hAnsi="Times New Roman" w:cs="Times New Roman" w:hint="default"/>
        <w:sz w:val="22"/>
      </w:rPr>
    </w:lvl>
    <w:lvl w:ilvl="1">
      <w:start w:val="1"/>
      <w:numFmt w:val="bullet"/>
      <w:lvlText w:val="-"/>
      <w:lvlJc w:val="left"/>
      <w:pPr>
        <w:tabs>
          <w:tab w:val="num" w:pos="2688"/>
        </w:tabs>
        <w:ind w:left="2688" w:hanging="900"/>
      </w:pPr>
      <w:rPr>
        <w:rFonts w:ascii="Times New Roman" w:hAnsi="Times New Roman" w:cs="Times New Roman"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16" w15:restartNumberingAfterBreak="0">
    <w:nsid w:val="1D015D03"/>
    <w:multiLevelType w:val="multilevel"/>
    <w:tmpl w:val="141CB49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1FF07EEF"/>
    <w:multiLevelType w:val="multilevel"/>
    <w:tmpl w:val="CDC6ADC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2C4741B"/>
    <w:multiLevelType w:val="multilevel"/>
    <w:tmpl w:val="537AD14A"/>
    <w:lvl w:ilvl="0">
      <w:start w:val="1"/>
      <w:numFmt w:val="decimal"/>
      <w:lvlText w:val="%1."/>
      <w:lvlJc w:val="left"/>
      <w:pPr>
        <w:ind w:left="0" w:firstLine="0"/>
      </w:pPr>
      <w:rPr>
        <w:rFonts w:asciiTheme="minorHAnsi" w:eastAsiaTheme="majorEastAsia" w:hAnsiTheme="minorHAnsi" w:cstheme="majorBidi"/>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0" w:firstLine="0"/>
      </w:pPr>
      <w:rPr>
        <w:rFonts w:ascii="Calibri" w:hAnsi="Calibri" w:hint="default"/>
        <w:b/>
        <w:i w:val="0"/>
      </w:rPr>
    </w:lvl>
    <w:lvl w:ilvl="2">
      <w:start w:val="1"/>
      <w:numFmt w:val="decimal"/>
      <w:lvlText w:val="%1.%2.%3."/>
      <w:lvlJc w:val="left"/>
      <w:pPr>
        <w:ind w:left="1021" w:hanging="1021"/>
      </w:pPr>
      <w:rPr>
        <w:rFonts w:ascii="Calibri" w:hAnsi="Calibri" w:hint="default"/>
        <w:b w:val="0"/>
        <w:sz w:val="22"/>
      </w:rPr>
    </w:lvl>
    <w:lvl w:ilvl="3">
      <w:start w:val="1"/>
      <w:numFmt w:val="lowerLetter"/>
      <w:lvlText w:val="%4)"/>
      <w:lvlJc w:val="left"/>
      <w:pPr>
        <w:ind w:left="1191" w:hanging="62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2F703FB"/>
    <w:multiLevelType w:val="hybridMultilevel"/>
    <w:tmpl w:val="DBD8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335213"/>
    <w:multiLevelType w:val="hybridMultilevel"/>
    <w:tmpl w:val="CF8E130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B9772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BBE4D58"/>
    <w:multiLevelType w:val="hybridMultilevel"/>
    <w:tmpl w:val="74B6C42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15:restartNumberingAfterBreak="0">
    <w:nsid w:val="325512E6"/>
    <w:multiLevelType w:val="multilevel"/>
    <w:tmpl w:val="82FEC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34F85522"/>
    <w:multiLevelType w:val="hybridMultilevel"/>
    <w:tmpl w:val="4ADC664A"/>
    <w:lvl w:ilvl="0" w:tplc="95F6921E">
      <w:start w:val="1"/>
      <w:numFmt w:val="decimal"/>
      <w:lvlText w:val="%1)"/>
      <w:lvlJc w:val="left"/>
      <w:pPr>
        <w:ind w:left="720" w:hanging="360"/>
      </w:pPr>
      <w:rPr>
        <w:rFonts w:ascii="Calibri" w:eastAsia="Calibri" w:hAnsi="Calibri" w:cs="Calibri"/>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3616266E"/>
    <w:multiLevelType w:val="hybridMultilevel"/>
    <w:tmpl w:val="2390CF66"/>
    <w:lvl w:ilvl="0" w:tplc="35E28FFA">
      <w:start w:val="1"/>
      <w:numFmt w:val="lowerLetter"/>
      <w:lvlText w:val="%1."/>
      <w:lvlJc w:val="left"/>
      <w:pPr>
        <w:tabs>
          <w:tab w:val="num" w:pos="2484"/>
        </w:tabs>
        <w:ind w:left="2484" w:hanging="360"/>
      </w:pPr>
      <w:rPr>
        <w:rFonts w:hint="default"/>
      </w:rPr>
    </w:lvl>
    <w:lvl w:ilvl="1" w:tplc="04130019" w:tentative="1">
      <w:start w:val="1"/>
      <w:numFmt w:val="lowerLetter"/>
      <w:lvlText w:val="%2."/>
      <w:lvlJc w:val="left"/>
      <w:pPr>
        <w:tabs>
          <w:tab w:val="num" w:pos="2844"/>
        </w:tabs>
        <w:ind w:left="2844" w:hanging="360"/>
      </w:pPr>
    </w:lvl>
    <w:lvl w:ilvl="2" w:tplc="0413001B" w:tentative="1">
      <w:start w:val="1"/>
      <w:numFmt w:val="lowerRoman"/>
      <w:lvlText w:val="%3."/>
      <w:lvlJc w:val="right"/>
      <w:pPr>
        <w:tabs>
          <w:tab w:val="num" w:pos="3564"/>
        </w:tabs>
        <w:ind w:left="3564" w:hanging="180"/>
      </w:pPr>
    </w:lvl>
    <w:lvl w:ilvl="3" w:tplc="0413000F" w:tentative="1">
      <w:start w:val="1"/>
      <w:numFmt w:val="decimal"/>
      <w:lvlText w:val="%4."/>
      <w:lvlJc w:val="left"/>
      <w:pPr>
        <w:tabs>
          <w:tab w:val="num" w:pos="4284"/>
        </w:tabs>
        <w:ind w:left="4284" w:hanging="360"/>
      </w:pPr>
    </w:lvl>
    <w:lvl w:ilvl="4" w:tplc="04130019" w:tentative="1">
      <w:start w:val="1"/>
      <w:numFmt w:val="lowerLetter"/>
      <w:lvlText w:val="%5."/>
      <w:lvlJc w:val="left"/>
      <w:pPr>
        <w:tabs>
          <w:tab w:val="num" w:pos="5004"/>
        </w:tabs>
        <w:ind w:left="5004" w:hanging="360"/>
      </w:pPr>
    </w:lvl>
    <w:lvl w:ilvl="5" w:tplc="0413001B" w:tentative="1">
      <w:start w:val="1"/>
      <w:numFmt w:val="lowerRoman"/>
      <w:lvlText w:val="%6."/>
      <w:lvlJc w:val="right"/>
      <w:pPr>
        <w:tabs>
          <w:tab w:val="num" w:pos="5724"/>
        </w:tabs>
        <w:ind w:left="5724" w:hanging="180"/>
      </w:pPr>
    </w:lvl>
    <w:lvl w:ilvl="6" w:tplc="0413000F" w:tentative="1">
      <w:start w:val="1"/>
      <w:numFmt w:val="decimal"/>
      <w:lvlText w:val="%7."/>
      <w:lvlJc w:val="left"/>
      <w:pPr>
        <w:tabs>
          <w:tab w:val="num" w:pos="6444"/>
        </w:tabs>
        <w:ind w:left="6444" w:hanging="360"/>
      </w:pPr>
    </w:lvl>
    <w:lvl w:ilvl="7" w:tplc="04130019" w:tentative="1">
      <w:start w:val="1"/>
      <w:numFmt w:val="lowerLetter"/>
      <w:lvlText w:val="%8."/>
      <w:lvlJc w:val="left"/>
      <w:pPr>
        <w:tabs>
          <w:tab w:val="num" w:pos="7164"/>
        </w:tabs>
        <w:ind w:left="7164" w:hanging="360"/>
      </w:pPr>
    </w:lvl>
    <w:lvl w:ilvl="8" w:tplc="0413001B" w:tentative="1">
      <w:start w:val="1"/>
      <w:numFmt w:val="lowerRoman"/>
      <w:lvlText w:val="%9."/>
      <w:lvlJc w:val="right"/>
      <w:pPr>
        <w:tabs>
          <w:tab w:val="num" w:pos="7884"/>
        </w:tabs>
        <w:ind w:left="7884" w:hanging="180"/>
      </w:pPr>
    </w:lvl>
  </w:abstractNum>
  <w:abstractNum w:abstractNumId="26" w15:restartNumberingAfterBreak="0">
    <w:nsid w:val="39D56F36"/>
    <w:multiLevelType w:val="multilevel"/>
    <w:tmpl w:val="883AB878"/>
    <w:lvl w:ilvl="0">
      <w:start w:val="1"/>
      <w:numFmt w:val="decimal"/>
      <w:pStyle w:val="Titre1"/>
      <w:lvlText w:val="%1."/>
      <w:lvlJc w:val="left"/>
      <w:pPr>
        <w:ind w:left="360" w:hanging="360"/>
      </w:pPr>
      <w:rPr>
        <w:rFonts w:hint="default"/>
      </w:rPr>
    </w:lvl>
    <w:lvl w:ilvl="1">
      <w:start w:val="1"/>
      <w:numFmt w:val="decimal"/>
      <w:isLgl/>
      <w:lvlText w:val="%1.%2."/>
      <w:lvlJc w:val="left"/>
      <w:pPr>
        <w:ind w:left="440" w:hanging="4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3B340BBA"/>
    <w:multiLevelType w:val="hybridMultilevel"/>
    <w:tmpl w:val="09649762"/>
    <w:lvl w:ilvl="0" w:tplc="35E28FFA">
      <w:start w:val="1"/>
      <w:numFmt w:val="lowerLetter"/>
      <w:lvlText w:val="%1."/>
      <w:lvlJc w:val="left"/>
      <w:pPr>
        <w:tabs>
          <w:tab w:val="num" w:pos="800"/>
        </w:tabs>
        <w:ind w:left="800" w:hanging="360"/>
      </w:pPr>
      <w:rPr>
        <w:rFonts w:hint="default"/>
      </w:rPr>
    </w:lvl>
    <w:lvl w:ilvl="1" w:tplc="04130019">
      <w:start w:val="1"/>
      <w:numFmt w:val="lowerLetter"/>
      <w:lvlText w:val="%2."/>
      <w:lvlJc w:val="left"/>
      <w:pPr>
        <w:tabs>
          <w:tab w:val="num" w:pos="1160"/>
        </w:tabs>
        <w:ind w:left="1160" w:hanging="360"/>
      </w:pPr>
    </w:lvl>
    <w:lvl w:ilvl="2" w:tplc="35E28FFA">
      <w:start w:val="1"/>
      <w:numFmt w:val="lowerLetter"/>
      <w:lvlText w:val="%3."/>
      <w:lvlJc w:val="left"/>
      <w:pPr>
        <w:tabs>
          <w:tab w:val="num" w:pos="2060"/>
        </w:tabs>
        <w:ind w:left="2060" w:hanging="360"/>
      </w:pPr>
      <w:rPr>
        <w:rFonts w:hint="default"/>
      </w:rPr>
    </w:lvl>
    <w:lvl w:ilvl="3" w:tplc="0413000F" w:tentative="1">
      <w:start w:val="1"/>
      <w:numFmt w:val="decimal"/>
      <w:lvlText w:val="%4."/>
      <w:lvlJc w:val="left"/>
      <w:pPr>
        <w:tabs>
          <w:tab w:val="num" w:pos="2600"/>
        </w:tabs>
        <w:ind w:left="2600" w:hanging="360"/>
      </w:pPr>
    </w:lvl>
    <w:lvl w:ilvl="4" w:tplc="04130019" w:tentative="1">
      <w:start w:val="1"/>
      <w:numFmt w:val="lowerLetter"/>
      <w:lvlText w:val="%5."/>
      <w:lvlJc w:val="left"/>
      <w:pPr>
        <w:tabs>
          <w:tab w:val="num" w:pos="3320"/>
        </w:tabs>
        <w:ind w:left="3320" w:hanging="360"/>
      </w:pPr>
    </w:lvl>
    <w:lvl w:ilvl="5" w:tplc="0413001B" w:tentative="1">
      <w:start w:val="1"/>
      <w:numFmt w:val="lowerRoman"/>
      <w:lvlText w:val="%6."/>
      <w:lvlJc w:val="right"/>
      <w:pPr>
        <w:tabs>
          <w:tab w:val="num" w:pos="4040"/>
        </w:tabs>
        <w:ind w:left="4040" w:hanging="180"/>
      </w:pPr>
    </w:lvl>
    <w:lvl w:ilvl="6" w:tplc="0413000F" w:tentative="1">
      <w:start w:val="1"/>
      <w:numFmt w:val="decimal"/>
      <w:lvlText w:val="%7."/>
      <w:lvlJc w:val="left"/>
      <w:pPr>
        <w:tabs>
          <w:tab w:val="num" w:pos="4760"/>
        </w:tabs>
        <w:ind w:left="4760" w:hanging="360"/>
      </w:pPr>
    </w:lvl>
    <w:lvl w:ilvl="7" w:tplc="04130019" w:tentative="1">
      <w:start w:val="1"/>
      <w:numFmt w:val="lowerLetter"/>
      <w:lvlText w:val="%8."/>
      <w:lvlJc w:val="left"/>
      <w:pPr>
        <w:tabs>
          <w:tab w:val="num" w:pos="5480"/>
        </w:tabs>
        <w:ind w:left="5480" w:hanging="360"/>
      </w:pPr>
    </w:lvl>
    <w:lvl w:ilvl="8" w:tplc="0413001B" w:tentative="1">
      <w:start w:val="1"/>
      <w:numFmt w:val="lowerRoman"/>
      <w:lvlText w:val="%9."/>
      <w:lvlJc w:val="right"/>
      <w:pPr>
        <w:tabs>
          <w:tab w:val="num" w:pos="6200"/>
        </w:tabs>
        <w:ind w:left="6200" w:hanging="180"/>
      </w:pPr>
    </w:lvl>
  </w:abstractNum>
  <w:abstractNum w:abstractNumId="28" w15:restartNumberingAfterBreak="0">
    <w:nsid w:val="3E3A694E"/>
    <w:multiLevelType w:val="hybridMultilevel"/>
    <w:tmpl w:val="006A5B14"/>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0720F45"/>
    <w:multiLevelType w:val="hybridMultilevel"/>
    <w:tmpl w:val="1E68D9CA"/>
    <w:lvl w:ilvl="0" w:tplc="35E28FFA">
      <w:start w:val="1"/>
      <w:numFmt w:val="lowerLetter"/>
      <w:lvlText w:val="%1."/>
      <w:lvlJc w:val="left"/>
      <w:pPr>
        <w:tabs>
          <w:tab w:val="num" w:pos="2484"/>
        </w:tabs>
        <w:ind w:left="2484" w:hanging="360"/>
      </w:pPr>
      <w:rPr>
        <w:rFonts w:hint="default"/>
      </w:rPr>
    </w:lvl>
    <w:lvl w:ilvl="1" w:tplc="04130019" w:tentative="1">
      <w:start w:val="1"/>
      <w:numFmt w:val="lowerLetter"/>
      <w:lvlText w:val="%2."/>
      <w:lvlJc w:val="left"/>
      <w:pPr>
        <w:tabs>
          <w:tab w:val="num" w:pos="2844"/>
        </w:tabs>
        <w:ind w:left="2844" w:hanging="360"/>
      </w:pPr>
    </w:lvl>
    <w:lvl w:ilvl="2" w:tplc="0413001B" w:tentative="1">
      <w:start w:val="1"/>
      <w:numFmt w:val="lowerRoman"/>
      <w:lvlText w:val="%3."/>
      <w:lvlJc w:val="right"/>
      <w:pPr>
        <w:tabs>
          <w:tab w:val="num" w:pos="3564"/>
        </w:tabs>
        <w:ind w:left="3564" w:hanging="180"/>
      </w:pPr>
    </w:lvl>
    <w:lvl w:ilvl="3" w:tplc="0413000F" w:tentative="1">
      <w:start w:val="1"/>
      <w:numFmt w:val="decimal"/>
      <w:lvlText w:val="%4."/>
      <w:lvlJc w:val="left"/>
      <w:pPr>
        <w:tabs>
          <w:tab w:val="num" w:pos="4284"/>
        </w:tabs>
        <w:ind w:left="4284" w:hanging="360"/>
      </w:pPr>
    </w:lvl>
    <w:lvl w:ilvl="4" w:tplc="04130019" w:tentative="1">
      <w:start w:val="1"/>
      <w:numFmt w:val="lowerLetter"/>
      <w:lvlText w:val="%5."/>
      <w:lvlJc w:val="left"/>
      <w:pPr>
        <w:tabs>
          <w:tab w:val="num" w:pos="5004"/>
        </w:tabs>
        <w:ind w:left="5004" w:hanging="360"/>
      </w:pPr>
    </w:lvl>
    <w:lvl w:ilvl="5" w:tplc="0413001B" w:tentative="1">
      <w:start w:val="1"/>
      <w:numFmt w:val="lowerRoman"/>
      <w:lvlText w:val="%6."/>
      <w:lvlJc w:val="right"/>
      <w:pPr>
        <w:tabs>
          <w:tab w:val="num" w:pos="5724"/>
        </w:tabs>
        <w:ind w:left="5724" w:hanging="180"/>
      </w:pPr>
    </w:lvl>
    <w:lvl w:ilvl="6" w:tplc="0413000F" w:tentative="1">
      <w:start w:val="1"/>
      <w:numFmt w:val="decimal"/>
      <w:lvlText w:val="%7."/>
      <w:lvlJc w:val="left"/>
      <w:pPr>
        <w:tabs>
          <w:tab w:val="num" w:pos="6444"/>
        </w:tabs>
        <w:ind w:left="6444" w:hanging="360"/>
      </w:pPr>
    </w:lvl>
    <w:lvl w:ilvl="7" w:tplc="04130019" w:tentative="1">
      <w:start w:val="1"/>
      <w:numFmt w:val="lowerLetter"/>
      <w:lvlText w:val="%8."/>
      <w:lvlJc w:val="left"/>
      <w:pPr>
        <w:tabs>
          <w:tab w:val="num" w:pos="7164"/>
        </w:tabs>
        <w:ind w:left="7164" w:hanging="360"/>
      </w:pPr>
    </w:lvl>
    <w:lvl w:ilvl="8" w:tplc="0413001B" w:tentative="1">
      <w:start w:val="1"/>
      <w:numFmt w:val="lowerRoman"/>
      <w:lvlText w:val="%9."/>
      <w:lvlJc w:val="right"/>
      <w:pPr>
        <w:tabs>
          <w:tab w:val="num" w:pos="7884"/>
        </w:tabs>
        <w:ind w:left="7884" w:hanging="180"/>
      </w:pPr>
    </w:lvl>
  </w:abstractNum>
  <w:abstractNum w:abstractNumId="30" w15:restartNumberingAfterBreak="0">
    <w:nsid w:val="40B93130"/>
    <w:multiLevelType w:val="multilevel"/>
    <w:tmpl w:val="60922662"/>
    <w:lvl w:ilvl="0">
      <w:start w:val="1"/>
      <w:numFmt w:val="bullet"/>
      <w:lvlText w:val=""/>
      <w:lvlJc w:val="left"/>
      <w:pPr>
        <w:ind w:left="1080" w:hanging="360"/>
      </w:pPr>
      <w:rPr>
        <w:rFonts w:ascii="Symbol" w:hAnsi="Symbol" w:cs="Arial"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1" w15:restartNumberingAfterBreak="0">
    <w:nsid w:val="40CD37E5"/>
    <w:multiLevelType w:val="multilevel"/>
    <w:tmpl w:val="F2600E10"/>
    <w:lvl w:ilvl="0">
      <w:start w:val="7"/>
      <w:numFmt w:val="decimal"/>
      <w:lvlText w:val="%1."/>
      <w:lvlJc w:val="left"/>
      <w:pPr>
        <w:ind w:left="560" w:hanging="5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47200E8"/>
    <w:multiLevelType w:val="multilevel"/>
    <w:tmpl w:val="EB26D7E8"/>
    <w:lvl w:ilvl="0">
      <w:start w:val="1"/>
      <w:numFmt w:val="lowerRoman"/>
      <w:lvlText w:val="(%1)"/>
      <w:lvlJc w:val="left"/>
      <w:pPr>
        <w:ind w:left="1425" w:hanging="72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3" w15:restartNumberingAfterBreak="0">
    <w:nsid w:val="451870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99217AC"/>
    <w:multiLevelType w:val="multilevel"/>
    <w:tmpl w:val="C8A048F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A764E58"/>
    <w:multiLevelType w:val="hybridMultilevel"/>
    <w:tmpl w:val="F90271D8"/>
    <w:lvl w:ilvl="0" w:tplc="35E28FFA">
      <w:start w:val="1"/>
      <w:numFmt w:val="lowerLetter"/>
      <w:lvlText w:val="%1."/>
      <w:lvlJc w:val="left"/>
      <w:pPr>
        <w:tabs>
          <w:tab w:val="num" w:pos="3900"/>
        </w:tabs>
        <w:ind w:left="3900" w:hanging="360"/>
      </w:pPr>
      <w:rPr>
        <w:rFonts w:hint="default"/>
      </w:rPr>
    </w:lvl>
    <w:lvl w:ilvl="1" w:tplc="04130019" w:tentative="1">
      <w:start w:val="1"/>
      <w:numFmt w:val="lowerLetter"/>
      <w:lvlText w:val="%2."/>
      <w:lvlJc w:val="left"/>
      <w:pPr>
        <w:tabs>
          <w:tab w:val="num" w:pos="2856"/>
        </w:tabs>
        <w:ind w:left="2856" w:hanging="360"/>
      </w:pPr>
    </w:lvl>
    <w:lvl w:ilvl="2" w:tplc="A832FD9E">
      <w:start w:val="1"/>
      <w:numFmt w:val="upperLetter"/>
      <w:lvlText w:val="%3."/>
      <w:lvlJc w:val="left"/>
      <w:pPr>
        <w:tabs>
          <w:tab w:val="num" w:pos="3756"/>
        </w:tabs>
        <w:ind w:left="3756" w:hanging="360"/>
      </w:pPr>
      <w:rPr>
        <w:rFonts w:hint="default"/>
      </w:rPr>
    </w:lvl>
    <w:lvl w:ilvl="3" w:tplc="0413000F" w:tentative="1">
      <w:start w:val="1"/>
      <w:numFmt w:val="decimal"/>
      <w:lvlText w:val="%4."/>
      <w:lvlJc w:val="left"/>
      <w:pPr>
        <w:tabs>
          <w:tab w:val="num" w:pos="4296"/>
        </w:tabs>
        <w:ind w:left="4296" w:hanging="360"/>
      </w:pPr>
    </w:lvl>
    <w:lvl w:ilvl="4" w:tplc="04130019" w:tentative="1">
      <w:start w:val="1"/>
      <w:numFmt w:val="lowerLetter"/>
      <w:lvlText w:val="%5."/>
      <w:lvlJc w:val="left"/>
      <w:pPr>
        <w:tabs>
          <w:tab w:val="num" w:pos="5016"/>
        </w:tabs>
        <w:ind w:left="5016" w:hanging="360"/>
      </w:pPr>
    </w:lvl>
    <w:lvl w:ilvl="5" w:tplc="0413001B" w:tentative="1">
      <w:start w:val="1"/>
      <w:numFmt w:val="lowerRoman"/>
      <w:lvlText w:val="%6."/>
      <w:lvlJc w:val="right"/>
      <w:pPr>
        <w:tabs>
          <w:tab w:val="num" w:pos="5736"/>
        </w:tabs>
        <w:ind w:left="5736" w:hanging="180"/>
      </w:pPr>
    </w:lvl>
    <w:lvl w:ilvl="6" w:tplc="0413000F" w:tentative="1">
      <w:start w:val="1"/>
      <w:numFmt w:val="decimal"/>
      <w:lvlText w:val="%7."/>
      <w:lvlJc w:val="left"/>
      <w:pPr>
        <w:tabs>
          <w:tab w:val="num" w:pos="6456"/>
        </w:tabs>
        <w:ind w:left="6456" w:hanging="360"/>
      </w:pPr>
    </w:lvl>
    <w:lvl w:ilvl="7" w:tplc="04130019" w:tentative="1">
      <w:start w:val="1"/>
      <w:numFmt w:val="lowerLetter"/>
      <w:lvlText w:val="%8."/>
      <w:lvlJc w:val="left"/>
      <w:pPr>
        <w:tabs>
          <w:tab w:val="num" w:pos="7176"/>
        </w:tabs>
        <w:ind w:left="7176" w:hanging="360"/>
      </w:pPr>
    </w:lvl>
    <w:lvl w:ilvl="8" w:tplc="0413001B" w:tentative="1">
      <w:start w:val="1"/>
      <w:numFmt w:val="lowerRoman"/>
      <w:lvlText w:val="%9."/>
      <w:lvlJc w:val="right"/>
      <w:pPr>
        <w:tabs>
          <w:tab w:val="num" w:pos="7896"/>
        </w:tabs>
        <w:ind w:left="7896" w:hanging="180"/>
      </w:pPr>
    </w:lvl>
  </w:abstractNum>
  <w:abstractNum w:abstractNumId="36" w15:restartNumberingAfterBreak="0">
    <w:nsid w:val="4AA733FC"/>
    <w:multiLevelType w:val="multilevel"/>
    <w:tmpl w:val="2E6C5388"/>
    <w:lvl w:ilvl="0">
      <w:start w:val="1"/>
      <w:numFmt w:val="bullet"/>
      <w:lvlText w:val=""/>
      <w:lvlJc w:val="left"/>
      <w:pPr>
        <w:tabs>
          <w:tab w:val="num" w:pos="1944"/>
        </w:tabs>
        <w:ind w:left="1944" w:hanging="360"/>
      </w:pPr>
      <w:rPr>
        <w:rFonts w:ascii="Wingdings" w:hAnsi="Wingdings" w:cs="Wingdings" w:hint="default"/>
      </w:rPr>
    </w:lvl>
    <w:lvl w:ilvl="1">
      <w:start w:val="1"/>
      <w:numFmt w:val="bullet"/>
      <w:lvlText w:val="o"/>
      <w:lvlJc w:val="left"/>
      <w:pPr>
        <w:tabs>
          <w:tab w:val="num" w:pos="2664"/>
        </w:tabs>
        <w:ind w:left="2664" w:hanging="360"/>
      </w:pPr>
      <w:rPr>
        <w:rFonts w:ascii="Courier New" w:hAnsi="Courier New" w:cs="Courier New" w:hint="default"/>
      </w:rPr>
    </w:lvl>
    <w:lvl w:ilvl="2">
      <w:start w:val="1"/>
      <w:numFmt w:val="bullet"/>
      <w:lvlText w:val=""/>
      <w:lvlJc w:val="left"/>
      <w:pPr>
        <w:tabs>
          <w:tab w:val="num" w:pos="3384"/>
        </w:tabs>
        <w:ind w:left="3384" w:hanging="360"/>
      </w:pPr>
      <w:rPr>
        <w:rFonts w:ascii="Wingdings" w:hAnsi="Wingdings" w:cs="Wingdings" w:hint="default"/>
      </w:rPr>
    </w:lvl>
    <w:lvl w:ilvl="3">
      <w:start w:val="1"/>
      <w:numFmt w:val="bullet"/>
      <w:lvlText w:val=""/>
      <w:lvlJc w:val="left"/>
      <w:pPr>
        <w:tabs>
          <w:tab w:val="num" w:pos="4104"/>
        </w:tabs>
        <w:ind w:left="4104" w:hanging="360"/>
      </w:pPr>
      <w:rPr>
        <w:rFonts w:ascii="Symbol" w:hAnsi="Symbol" w:cs="Symbol" w:hint="default"/>
      </w:rPr>
    </w:lvl>
    <w:lvl w:ilvl="4">
      <w:start w:val="1"/>
      <w:numFmt w:val="bullet"/>
      <w:lvlText w:val="o"/>
      <w:lvlJc w:val="left"/>
      <w:pPr>
        <w:tabs>
          <w:tab w:val="num" w:pos="4824"/>
        </w:tabs>
        <w:ind w:left="4824" w:hanging="360"/>
      </w:pPr>
      <w:rPr>
        <w:rFonts w:ascii="Courier New" w:hAnsi="Courier New" w:cs="Courier New" w:hint="default"/>
      </w:rPr>
    </w:lvl>
    <w:lvl w:ilvl="5">
      <w:start w:val="1"/>
      <w:numFmt w:val="bullet"/>
      <w:lvlText w:val=""/>
      <w:lvlJc w:val="left"/>
      <w:pPr>
        <w:tabs>
          <w:tab w:val="num" w:pos="5544"/>
        </w:tabs>
        <w:ind w:left="5544" w:hanging="360"/>
      </w:pPr>
      <w:rPr>
        <w:rFonts w:ascii="Wingdings" w:hAnsi="Wingdings" w:cs="Wingdings" w:hint="default"/>
      </w:rPr>
    </w:lvl>
    <w:lvl w:ilvl="6">
      <w:start w:val="1"/>
      <w:numFmt w:val="bullet"/>
      <w:lvlText w:val=""/>
      <w:lvlJc w:val="left"/>
      <w:pPr>
        <w:tabs>
          <w:tab w:val="num" w:pos="6264"/>
        </w:tabs>
        <w:ind w:left="6264" w:hanging="360"/>
      </w:pPr>
      <w:rPr>
        <w:rFonts w:ascii="Symbol" w:hAnsi="Symbol" w:cs="Symbol" w:hint="default"/>
      </w:rPr>
    </w:lvl>
    <w:lvl w:ilvl="7">
      <w:start w:val="1"/>
      <w:numFmt w:val="bullet"/>
      <w:lvlText w:val="o"/>
      <w:lvlJc w:val="left"/>
      <w:pPr>
        <w:tabs>
          <w:tab w:val="num" w:pos="6984"/>
        </w:tabs>
        <w:ind w:left="6984" w:hanging="360"/>
      </w:pPr>
      <w:rPr>
        <w:rFonts w:ascii="Courier New" w:hAnsi="Courier New" w:cs="Courier New" w:hint="default"/>
      </w:rPr>
    </w:lvl>
    <w:lvl w:ilvl="8">
      <w:start w:val="1"/>
      <w:numFmt w:val="bullet"/>
      <w:lvlText w:val=""/>
      <w:lvlJc w:val="left"/>
      <w:pPr>
        <w:tabs>
          <w:tab w:val="num" w:pos="7704"/>
        </w:tabs>
        <w:ind w:left="7704" w:hanging="360"/>
      </w:pPr>
      <w:rPr>
        <w:rFonts w:ascii="Wingdings" w:hAnsi="Wingdings" w:cs="Wingdings" w:hint="default"/>
      </w:rPr>
    </w:lvl>
  </w:abstractNum>
  <w:abstractNum w:abstractNumId="37" w15:restartNumberingAfterBreak="0">
    <w:nsid w:val="4BFF4629"/>
    <w:multiLevelType w:val="multilevel"/>
    <w:tmpl w:val="B72EF856"/>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51A74085"/>
    <w:multiLevelType w:val="multilevel"/>
    <w:tmpl w:val="E5D0EB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1FC0A72"/>
    <w:multiLevelType w:val="multilevel"/>
    <w:tmpl w:val="33406A36"/>
    <w:lvl w:ilvl="0">
      <w:start w:val="1"/>
      <w:numFmt w:val="upperLetter"/>
      <w:lvlText w:val="%1."/>
      <w:lvlJc w:val="left"/>
      <w:pPr>
        <w:ind w:left="720" w:hanging="360"/>
      </w:pPr>
      <w:rPr>
        <w:rFonts w:asciiTheme="minorBidi" w:eastAsia="Times New Roman" w:hAnsiTheme="minorBid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40E540A"/>
    <w:multiLevelType w:val="multilevel"/>
    <w:tmpl w:val="921472F8"/>
    <w:lvl w:ilvl="0">
      <w:start w:val="2"/>
      <w:numFmt w:val="decimal"/>
      <w:lvlText w:val="%1."/>
      <w:lvlJc w:val="left"/>
      <w:pPr>
        <w:ind w:left="560" w:hanging="5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5491A1A"/>
    <w:multiLevelType w:val="hybridMultilevel"/>
    <w:tmpl w:val="0BD6682E"/>
    <w:lvl w:ilvl="0" w:tplc="35E28FFA">
      <w:start w:val="1"/>
      <w:numFmt w:val="lowerLetter"/>
      <w:lvlText w:val="%1."/>
      <w:lvlJc w:val="left"/>
      <w:pPr>
        <w:tabs>
          <w:tab w:val="num" w:pos="800"/>
        </w:tabs>
        <w:ind w:left="800" w:hanging="360"/>
      </w:pPr>
      <w:rPr>
        <w:rFonts w:hint="default"/>
      </w:rPr>
    </w:lvl>
    <w:lvl w:ilvl="1" w:tplc="04130019">
      <w:start w:val="1"/>
      <w:numFmt w:val="lowerLetter"/>
      <w:lvlText w:val="%2."/>
      <w:lvlJc w:val="left"/>
      <w:pPr>
        <w:tabs>
          <w:tab w:val="num" w:pos="1160"/>
        </w:tabs>
        <w:ind w:left="1160" w:hanging="360"/>
      </w:pPr>
    </w:lvl>
    <w:lvl w:ilvl="2" w:tplc="35E28FFA">
      <w:start w:val="1"/>
      <w:numFmt w:val="lowerLetter"/>
      <w:lvlText w:val="%3."/>
      <w:lvlJc w:val="left"/>
      <w:pPr>
        <w:tabs>
          <w:tab w:val="num" w:pos="2060"/>
        </w:tabs>
        <w:ind w:left="2060" w:hanging="360"/>
      </w:pPr>
      <w:rPr>
        <w:rFonts w:hint="default"/>
      </w:rPr>
    </w:lvl>
    <w:lvl w:ilvl="3" w:tplc="0413000F" w:tentative="1">
      <w:start w:val="1"/>
      <w:numFmt w:val="decimal"/>
      <w:lvlText w:val="%4."/>
      <w:lvlJc w:val="left"/>
      <w:pPr>
        <w:tabs>
          <w:tab w:val="num" w:pos="2600"/>
        </w:tabs>
        <w:ind w:left="2600" w:hanging="360"/>
      </w:pPr>
    </w:lvl>
    <w:lvl w:ilvl="4" w:tplc="04130019" w:tentative="1">
      <w:start w:val="1"/>
      <w:numFmt w:val="lowerLetter"/>
      <w:lvlText w:val="%5."/>
      <w:lvlJc w:val="left"/>
      <w:pPr>
        <w:tabs>
          <w:tab w:val="num" w:pos="3320"/>
        </w:tabs>
        <w:ind w:left="3320" w:hanging="360"/>
      </w:pPr>
    </w:lvl>
    <w:lvl w:ilvl="5" w:tplc="0413001B" w:tentative="1">
      <w:start w:val="1"/>
      <w:numFmt w:val="lowerRoman"/>
      <w:lvlText w:val="%6."/>
      <w:lvlJc w:val="right"/>
      <w:pPr>
        <w:tabs>
          <w:tab w:val="num" w:pos="4040"/>
        </w:tabs>
        <w:ind w:left="4040" w:hanging="180"/>
      </w:pPr>
    </w:lvl>
    <w:lvl w:ilvl="6" w:tplc="0413000F" w:tentative="1">
      <w:start w:val="1"/>
      <w:numFmt w:val="decimal"/>
      <w:lvlText w:val="%7."/>
      <w:lvlJc w:val="left"/>
      <w:pPr>
        <w:tabs>
          <w:tab w:val="num" w:pos="4760"/>
        </w:tabs>
        <w:ind w:left="4760" w:hanging="360"/>
      </w:pPr>
    </w:lvl>
    <w:lvl w:ilvl="7" w:tplc="04130019" w:tentative="1">
      <w:start w:val="1"/>
      <w:numFmt w:val="lowerLetter"/>
      <w:lvlText w:val="%8."/>
      <w:lvlJc w:val="left"/>
      <w:pPr>
        <w:tabs>
          <w:tab w:val="num" w:pos="5480"/>
        </w:tabs>
        <w:ind w:left="5480" w:hanging="360"/>
      </w:pPr>
    </w:lvl>
    <w:lvl w:ilvl="8" w:tplc="0413001B" w:tentative="1">
      <w:start w:val="1"/>
      <w:numFmt w:val="lowerRoman"/>
      <w:lvlText w:val="%9."/>
      <w:lvlJc w:val="right"/>
      <w:pPr>
        <w:tabs>
          <w:tab w:val="num" w:pos="6200"/>
        </w:tabs>
        <w:ind w:left="6200" w:hanging="180"/>
      </w:pPr>
    </w:lvl>
  </w:abstractNum>
  <w:abstractNum w:abstractNumId="42" w15:restartNumberingAfterBreak="0">
    <w:nsid w:val="56C874D5"/>
    <w:multiLevelType w:val="multilevel"/>
    <w:tmpl w:val="B6742AA8"/>
    <w:lvl w:ilvl="0">
      <w:start w:val="1"/>
      <w:numFmt w:val="bullet"/>
      <w:lvlText w:val="-"/>
      <w:lvlJc w:val="left"/>
      <w:pPr>
        <w:ind w:left="720" w:hanging="360"/>
      </w:pPr>
      <w:rPr>
        <w:rFonts w:ascii="ArialMT" w:hAnsi="ArialMT" w:cs="ArialMT"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5933326C"/>
    <w:multiLevelType w:val="hybridMultilevel"/>
    <w:tmpl w:val="9A567DD6"/>
    <w:lvl w:ilvl="0" w:tplc="5E2E939E">
      <w:start w:val="1"/>
      <w:numFmt w:val="decimal"/>
      <w:lvlText w:val="%1)"/>
      <w:lvlJc w:val="left"/>
      <w:pPr>
        <w:ind w:left="720" w:hanging="360"/>
      </w:pPr>
      <w:rPr>
        <w:rFonts w:asciiTheme="minorHAnsi" w:hAnsiTheme="minorHAnsi" w:cstheme="minorHAnsi"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15:restartNumberingAfterBreak="0">
    <w:nsid w:val="5B437501"/>
    <w:multiLevelType w:val="multilevel"/>
    <w:tmpl w:val="9866FE4E"/>
    <w:lvl w:ilvl="0">
      <w:start w:val="1"/>
      <w:numFmt w:val="decimal"/>
      <w:lvlText w:val="Article %1."/>
      <w:lvlJc w:val="left"/>
      <w:pPr>
        <w:tabs>
          <w:tab w:val="num" w:pos="360"/>
        </w:tabs>
        <w:ind w:left="360" w:hanging="360"/>
      </w:pPr>
      <w:rPr>
        <w:rFonts w:ascii="Arial" w:hAnsi="Arial" w:cs="Arial" w:hint="default"/>
        <w:b/>
        <w:i w:val="0"/>
        <w:sz w:val="22"/>
      </w:rPr>
    </w:lvl>
    <w:lvl w:ilvl="1">
      <w:start w:val="1"/>
      <w:numFmt w:val="decimal"/>
      <w:lvlText w:val="%1.%2."/>
      <w:lvlJc w:val="left"/>
      <w:pPr>
        <w:tabs>
          <w:tab w:val="num" w:pos="792"/>
        </w:tabs>
        <w:ind w:left="1191" w:hanging="794"/>
      </w:pPr>
      <w:rPr>
        <w:rFonts w:ascii="Arial" w:hAnsi="Arial" w:cs="Arial" w:hint="default"/>
        <w:b/>
        <w:i w:val="0"/>
        <w:sz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6487691A"/>
    <w:multiLevelType w:val="multilevel"/>
    <w:tmpl w:val="B33A6808"/>
    <w:lvl w:ilvl="0">
      <w:start w:val="13"/>
      <w:numFmt w:val="decimal"/>
      <w:lvlText w:val="%1"/>
      <w:lvlJc w:val="left"/>
      <w:pPr>
        <w:ind w:left="380" w:hanging="380"/>
      </w:pPr>
      <w:rPr>
        <w:rFonts w:hint="default"/>
      </w:rPr>
    </w:lvl>
    <w:lvl w:ilvl="1">
      <w:start w:val="6"/>
      <w:numFmt w:val="decimal"/>
      <w:lvlText w:val="%1.%2"/>
      <w:lvlJc w:val="left"/>
      <w:pPr>
        <w:ind w:left="740"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4A13B83"/>
    <w:multiLevelType w:val="hybridMultilevel"/>
    <w:tmpl w:val="A2E6D4F0"/>
    <w:lvl w:ilvl="0" w:tplc="74787BA2">
      <w:start w:val="2010"/>
      <w:numFmt w:val="bullet"/>
      <w:lvlText w:val="-"/>
      <w:lvlJc w:val="left"/>
      <w:pPr>
        <w:ind w:left="720" w:hanging="360"/>
      </w:pPr>
      <w:rPr>
        <w:rFonts w:ascii="Calibri" w:eastAsia="Times New Roman" w:hAnsi="Calibri" w:cs="Book Antiqua"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7" w15:restartNumberingAfterBreak="0">
    <w:nsid w:val="68721888"/>
    <w:multiLevelType w:val="multilevel"/>
    <w:tmpl w:val="A0A2DCE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689723B9"/>
    <w:multiLevelType w:val="hybridMultilevel"/>
    <w:tmpl w:val="0BD6682E"/>
    <w:lvl w:ilvl="0" w:tplc="35E28FFA">
      <w:start w:val="1"/>
      <w:numFmt w:val="lowerLetter"/>
      <w:lvlText w:val="%1."/>
      <w:lvlJc w:val="left"/>
      <w:pPr>
        <w:tabs>
          <w:tab w:val="num" w:pos="800"/>
        </w:tabs>
        <w:ind w:left="800" w:hanging="360"/>
      </w:pPr>
      <w:rPr>
        <w:rFonts w:hint="default"/>
      </w:rPr>
    </w:lvl>
    <w:lvl w:ilvl="1" w:tplc="04130019">
      <w:start w:val="1"/>
      <w:numFmt w:val="lowerLetter"/>
      <w:lvlText w:val="%2."/>
      <w:lvlJc w:val="left"/>
      <w:pPr>
        <w:tabs>
          <w:tab w:val="num" w:pos="1160"/>
        </w:tabs>
        <w:ind w:left="1160" w:hanging="360"/>
      </w:pPr>
    </w:lvl>
    <w:lvl w:ilvl="2" w:tplc="35E28FFA">
      <w:start w:val="1"/>
      <w:numFmt w:val="lowerLetter"/>
      <w:lvlText w:val="%3."/>
      <w:lvlJc w:val="left"/>
      <w:pPr>
        <w:tabs>
          <w:tab w:val="num" w:pos="2060"/>
        </w:tabs>
        <w:ind w:left="2060" w:hanging="360"/>
      </w:pPr>
      <w:rPr>
        <w:rFonts w:hint="default"/>
      </w:rPr>
    </w:lvl>
    <w:lvl w:ilvl="3" w:tplc="0413000F" w:tentative="1">
      <w:start w:val="1"/>
      <w:numFmt w:val="decimal"/>
      <w:lvlText w:val="%4."/>
      <w:lvlJc w:val="left"/>
      <w:pPr>
        <w:tabs>
          <w:tab w:val="num" w:pos="2600"/>
        </w:tabs>
        <w:ind w:left="2600" w:hanging="360"/>
      </w:pPr>
    </w:lvl>
    <w:lvl w:ilvl="4" w:tplc="04130019" w:tentative="1">
      <w:start w:val="1"/>
      <w:numFmt w:val="lowerLetter"/>
      <w:lvlText w:val="%5."/>
      <w:lvlJc w:val="left"/>
      <w:pPr>
        <w:tabs>
          <w:tab w:val="num" w:pos="3320"/>
        </w:tabs>
        <w:ind w:left="3320" w:hanging="360"/>
      </w:pPr>
    </w:lvl>
    <w:lvl w:ilvl="5" w:tplc="0413001B" w:tentative="1">
      <w:start w:val="1"/>
      <w:numFmt w:val="lowerRoman"/>
      <w:lvlText w:val="%6."/>
      <w:lvlJc w:val="right"/>
      <w:pPr>
        <w:tabs>
          <w:tab w:val="num" w:pos="4040"/>
        </w:tabs>
        <w:ind w:left="4040" w:hanging="180"/>
      </w:pPr>
    </w:lvl>
    <w:lvl w:ilvl="6" w:tplc="0413000F" w:tentative="1">
      <w:start w:val="1"/>
      <w:numFmt w:val="decimal"/>
      <w:lvlText w:val="%7."/>
      <w:lvlJc w:val="left"/>
      <w:pPr>
        <w:tabs>
          <w:tab w:val="num" w:pos="4760"/>
        </w:tabs>
        <w:ind w:left="4760" w:hanging="360"/>
      </w:pPr>
    </w:lvl>
    <w:lvl w:ilvl="7" w:tplc="04130019" w:tentative="1">
      <w:start w:val="1"/>
      <w:numFmt w:val="lowerLetter"/>
      <w:lvlText w:val="%8."/>
      <w:lvlJc w:val="left"/>
      <w:pPr>
        <w:tabs>
          <w:tab w:val="num" w:pos="5480"/>
        </w:tabs>
        <w:ind w:left="5480" w:hanging="360"/>
      </w:pPr>
    </w:lvl>
    <w:lvl w:ilvl="8" w:tplc="0413001B" w:tentative="1">
      <w:start w:val="1"/>
      <w:numFmt w:val="lowerRoman"/>
      <w:lvlText w:val="%9."/>
      <w:lvlJc w:val="right"/>
      <w:pPr>
        <w:tabs>
          <w:tab w:val="num" w:pos="6200"/>
        </w:tabs>
        <w:ind w:left="6200" w:hanging="180"/>
      </w:pPr>
    </w:lvl>
  </w:abstractNum>
  <w:abstractNum w:abstractNumId="49" w15:restartNumberingAfterBreak="0">
    <w:nsid w:val="68CF0C8C"/>
    <w:multiLevelType w:val="hybridMultilevel"/>
    <w:tmpl w:val="FA90284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C714B9"/>
    <w:multiLevelType w:val="multilevel"/>
    <w:tmpl w:val="73E0B7FA"/>
    <w:lvl w:ilvl="0">
      <w:start w:val="1"/>
      <w:numFmt w:val="bullet"/>
      <w:lvlText w:val="•"/>
      <w:lvlJc w:val="left"/>
      <w:pPr>
        <w:ind w:left="720" w:hanging="360"/>
      </w:pPr>
      <w:rPr>
        <w:rFonts w:ascii="Arial" w:hAnsi="Arial" w:cs="Symbol" w:hint="default"/>
        <w:sz w:val="22"/>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7403635E"/>
    <w:multiLevelType w:val="hybridMultilevel"/>
    <w:tmpl w:val="8E62CBB2"/>
    <w:lvl w:ilvl="0" w:tplc="7AC2F766">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74EA0631"/>
    <w:multiLevelType w:val="multilevel"/>
    <w:tmpl w:val="5C2C94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FD02280"/>
    <w:multiLevelType w:val="hybridMultilevel"/>
    <w:tmpl w:val="CFFC94A4"/>
    <w:lvl w:ilvl="0" w:tplc="2DC8D6E4">
      <w:start w:val="1"/>
      <w:numFmt w:val="upperLetter"/>
      <w:lvlText w:val="%1."/>
      <w:lvlJc w:val="left"/>
      <w:pPr>
        <w:ind w:left="720" w:hanging="360"/>
      </w:pPr>
      <w:rPr>
        <w:rFonts w:ascii="Calibri Light" w:hAnsi="Calibri Light" w:cs="Times New Roman (Body C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36"/>
  </w:num>
  <w:num w:numId="3">
    <w:abstractNumId w:val="1"/>
  </w:num>
  <w:num w:numId="4">
    <w:abstractNumId w:val="6"/>
  </w:num>
  <w:num w:numId="5">
    <w:abstractNumId w:val="15"/>
  </w:num>
  <w:num w:numId="6">
    <w:abstractNumId w:val="47"/>
  </w:num>
  <w:num w:numId="7">
    <w:abstractNumId w:val="5"/>
  </w:num>
  <w:num w:numId="8">
    <w:abstractNumId w:val="42"/>
  </w:num>
  <w:num w:numId="9">
    <w:abstractNumId w:val="50"/>
  </w:num>
  <w:num w:numId="10">
    <w:abstractNumId w:val="34"/>
  </w:num>
  <w:num w:numId="11">
    <w:abstractNumId w:val="38"/>
  </w:num>
  <w:num w:numId="12">
    <w:abstractNumId w:val="9"/>
  </w:num>
  <w:num w:numId="13">
    <w:abstractNumId w:val="52"/>
  </w:num>
  <w:num w:numId="14">
    <w:abstractNumId w:val="37"/>
  </w:num>
  <w:num w:numId="15">
    <w:abstractNumId w:val="32"/>
  </w:num>
  <w:num w:numId="16">
    <w:abstractNumId w:val="30"/>
  </w:num>
  <w:num w:numId="17">
    <w:abstractNumId w:val="2"/>
  </w:num>
  <w:num w:numId="18">
    <w:abstractNumId w:val="23"/>
  </w:num>
  <w:num w:numId="19">
    <w:abstractNumId w:val="43"/>
  </w:num>
  <w:num w:numId="20">
    <w:abstractNumId w:val="18"/>
  </w:num>
  <w:num w:numId="21">
    <w:abstractNumId w:val="28"/>
  </w:num>
  <w:num w:numId="22">
    <w:abstractNumId w:val="12"/>
  </w:num>
  <w:num w:numId="23">
    <w:abstractNumId w:val="40"/>
  </w:num>
  <w:num w:numId="24">
    <w:abstractNumId w:val="14"/>
  </w:num>
  <w:num w:numId="25">
    <w:abstractNumId w:val="31"/>
  </w:num>
  <w:num w:numId="26">
    <w:abstractNumId w:val="3"/>
  </w:num>
  <w:num w:numId="27">
    <w:abstractNumId w:val="53"/>
  </w:num>
  <w:num w:numId="28">
    <w:abstractNumId w:val="24"/>
    <w:lvlOverride w:ilvl="0">
      <w:startOverride w:val="1"/>
    </w:lvlOverride>
    <w:lvlOverride w:ilvl="1"/>
    <w:lvlOverride w:ilvl="2"/>
    <w:lvlOverride w:ilvl="3"/>
    <w:lvlOverride w:ilvl="4"/>
    <w:lvlOverride w:ilvl="5"/>
    <w:lvlOverride w:ilvl="6"/>
    <w:lvlOverride w:ilvl="7"/>
    <w:lvlOverride w:ilvl="8"/>
  </w:num>
  <w:num w:numId="29">
    <w:abstractNumId w:val="49"/>
  </w:num>
  <w:num w:numId="30">
    <w:abstractNumId w:val="0"/>
  </w:num>
  <w:num w:numId="31">
    <w:abstractNumId w:val="20"/>
  </w:num>
  <w:num w:numId="32">
    <w:abstractNumId w:val="46"/>
  </w:num>
  <w:num w:numId="33">
    <w:abstractNumId w:val="10"/>
  </w:num>
  <w:num w:numId="34">
    <w:abstractNumId w:val="21"/>
  </w:num>
  <w:num w:numId="35">
    <w:abstractNumId w:val="33"/>
  </w:num>
  <w:num w:numId="36">
    <w:abstractNumId w:val="13"/>
  </w:num>
  <w:num w:numId="37">
    <w:abstractNumId w:val="19"/>
  </w:num>
  <w:num w:numId="38">
    <w:abstractNumId w:val="26"/>
  </w:num>
  <w:num w:numId="39">
    <w:abstractNumId w:val="51"/>
  </w:num>
  <w:num w:numId="40">
    <w:abstractNumId w:val="22"/>
  </w:num>
  <w:num w:numId="41">
    <w:abstractNumId w:val="45"/>
  </w:num>
  <w:num w:numId="42">
    <w:abstractNumId w:val="39"/>
  </w:num>
  <w:num w:numId="43">
    <w:abstractNumId w:val="8"/>
  </w:num>
  <w:num w:numId="44">
    <w:abstractNumId w:val="35"/>
  </w:num>
  <w:num w:numId="45">
    <w:abstractNumId w:val="44"/>
  </w:num>
  <w:num w:numId="46">
    <w:abstractNumId w:val="41"/>
  </w:num>
  <w:num w:numId="47">
    <w:abstractNumId w:val="7"/>
  </w:num>
  <w:num w:numId="48">
    <w:abstractNumId w:val="48"/>
  </w:num>
  <w:num w:numId="49">
    <w:abstractNumId w:val="27"/>
  </w:num>
  <w:num w:numId="50">
    <w:abstractNumId w:val="4"/>
  </w:num>
  <w:num w:numId="51">
    <w:abstractNumId w:val="25"/>
  </w:num>
  <w:num w:numId="52">
    <w:abstractNumId w:val="29"/>
  </w:num>
  <w:num w:numId="53">
    <w:abstractNumId w:val="11"/>
  </w:num>
  <w:num w:numId="54">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removePersonalInformation/>
  <w:removeDateAndTim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F11"/>
    <w:rsid w:val="00002710"/>
    <w:rsid w:val="00004C29"/>
    <w:rsid w:val="0001384F"/>
    <w:rsid w:val="00014573"/>
    <w:rsid w:val="0001587C"/>
    <w:rsid w:val="00020929"/>
    <w:rsid w:val="00023077"/>
    <w:rsid w:val="00025684"/>
    <w:rsid w:val="00033232"/>
    <w:rsid w:val="00035B56"/>
    <w:rsid w:val="00036CF8"/>
    <w:rsid w:val="00037295"/>
    <w:rsid w:val="00040826"/>
    <w:rsid w:val="00041AF3"/>
    <w:rsid w:val="00041D41"/>
    <w:rsid w:val="00041F92"/>
    <w:rsid w:val="00043C12"/>
    <w:rsid w:val="00043D6C"/>
    <w:rsid w:val="00045F84"/>
    <w:rsid w:val="00055F1A"/>
    <w:rsid w:val="00057835"/>
    <w:rsid w:val="00060AFF"/>
    <w:rsid w:val="00063EBE"/>
    <w:rsid w:val="00065165"/>
    <w:rsid w:val="00065DBB"/>
    <w:rsid w:val="000763A1"/>
    <w:rsid w:val="00080D6C"/>
    <w:rsid w:val="00082706"/>
    <w:rsid w:val="00085A9F"/>
    <w:rsid w:val="00091214"/>
    <w:rsid w:val="00091F1E"/>
    <w:rsid w:val="00093DE7"/>
    <w:rsid w:val="00095362"/>
    <w:rsid w:val="000960BC"/>
    <w:rsid w:val="000B09D1"/>
    <w:rsid w:val="000B35AF"/>
    <w:rsid w:val="000B5826"/>
    <w:rsid w:val="000C1815"/>
    <w:rsid w:val="000D1DE5"/>
    <w:rsid w:val="000E2C95"/>
    <w:rsid w:val="000E3B2C"/>
    <w:rsid w:val="000F6E0A"/>
    <w:rsid w:val="001004EE"/>
    <w:rsid w:val="0010423A"/>
    <w:rsid w:val="00106892"/>
    <w:rsid w:val="00111120"/>
    <w:rsid w:val="00114A8C"/>
    <w:rsid w:val="00131190"/>
    <w:rsid w:val="0013426B"/>
    <w:rsid w:val="00137748"/>
    <w:rsid w:val="00140052"/>
    <w:rsid w:val="001414EB"/>
    <w:rsid w:val="00142345"/>
    <w:rsid w:val="00143A33"/>
    <w:rsid w:val="00147BDC"/>
    <w:rsid w:val="00162ACE"/>
    <w:rsid w:val="0016400C"/>
    <w:rsid w:val="00170626"/>
    <w:rsid w:val="00170E7E"/>
    <w:rsid w:val="0017720B"/>
    <w:rsid w:val="00182E2C"/>
    <w:rsid w:val="001841DC"/>
    <w:rsid w:val="00196F07"/>
    <w:rsid w:val="001A0341"/>
    <w:rsid w:val="001A2921"/>
    <w:rsid w:val="001A5D4B"/>
    <w:rsid w:val="001B6F3B"/>
    <w:rsid w:val="001C5B23"/>
    <w:rsid w:val="001C6AB3"/>
    <w:rsid w:val="001D14FC"/>
    <w:rsid w:val="001D4857"/>
    <w:rsid w:val="001D6BA9"/>
    <w:rsid w:val="001E168C"/>
    <w:rsid w:val="001E3A64"/>
    <w:rsid w:val="001F51FF"/>
    <w:rsid w:val="001F555F"/>
    <w:rsid w:val="001F5C08"/>
    <w:rsid w:val="00206D4E"/>
    <w:rsid w:val="00207F57"/>
    <w:rsid w:val="0021240B"/>
    <w:rsid w:val="002157C0"/>
    <w:rsid w:val="00215E0B"/>
    <w:rsid w:val="00222EB9"/>
    <w:rsid w:val="0023384D"/>
    <w:rsid w:val="00234EBE"/>
    <w:rsid w:val="00245001"/>
    <w:rsid w:val="00245BF2"/>
    <w:rsid w:val="00265E31"/>
    <w:rsid w:val="00271682"/>
    <w:rsid w:val="00291C15"/>
    <w:rsid w:val="00292033"/>
    <w:rsid w:val="002A2124"/>
    <w:rsid w:val="002A4365"/>
    <w:rsid w:val="002A75A5"/>
    <w:rsid w:val="002B483B"/>
    <w:rsid w:val="002C4259"/>
    <w:rsid w:val="002C42C4"/>
    <w:rsid w:val="002C6B32"/>
    <w:rsid w:val="002D1808"/>
    <w:rsid w:val="002D5272"/>
    <w:rsid w:val="002D69A1"/>
    <w:rsid w:val="00322F53"/>
    <w:rsid w:val="00324587"/>
    <w:rsid w:val="003415AF"/>
    <w:rsid w:val="00355DE8"/>
    <w:rsid w:val="00361358"/>
    <w:rsid w:val="003623D5"/>
    <w:rsid w:val="0036305F"/>
    <w:rsid w:val="00367A13"/>
    <w:rsid w:val="00373746"/>
    <w:rsid w:val="00384261"/>
    <w:rsid w:val="00392D24"/>
    <w:rsid w:val="003A4D57"/>
    <w:rsid w:val="003A5192"/>
    <w:rsid w:val="003B64B5"/>
    <w:rsid w:val="003C438B"/>
    <w:rsid w:val="003E0D50"/>
    <w:rsid w:val="003E4CB7"/>
    <w:rsid w:val="003F0FFC"/>
    <w:rsid w:val="003F2C3A"/>
    <w:rsid w:val="003F5723"/>
    <w:rsid w:val="00400033"/>
    <w:rsid w:val="00426B28"/>
    <w:rsid w:val="00426D02"/>
    <w:rsid w:val="004279C9"/>
    <w:rsid w:val="00433537"/>
    <w:rsid w:val="004451B0"/>
    <w:rsid w:val="00447A49"/>
    <w:rsid w:val="004513E7"/>
    <w:rsid w:val="0045151E"/>
    <w:rsid w:val="0045358E"/>
    <w:rsid w:val="00453A0E"/>
    <w:rsid w:val="00455ACC"/>
    <w:rsid w:val="004643B1"/>
    <w:rsid w:val="00465D2B"/>
    <w:rsid w:val="00467610"/>
    <w:rsid w:val="004708AE"/>
    <w:rsid w:val="00476732"/>
    <w:rsid w:val="004772CE"/>
    <w:rsid w:val="004949DB"/>
    <w:rsid w:val="004954BD"/>
    <w:rsid w:val="004B2973"/>
    <w:rsid w:val="004B5C83"/>
    <w:rsid w:val="004C6152"/>
    <w:rsid w:val="004C7B91"/>
    <w:rsid w:val="004E30D2"/>
    <w:rsid w:val="004E6400"/>
    <w:rsid w:val="004F6E2A"/>
    <w:rsid w:val="004F7453"/>
    <w:rsid w:val="00500E43"/>
    <w:rsid w:val="005010AB"/>
    <w:rsid w:val="00505DC8"/>
    <w:rsid w:val="00511ED7"/>
    <w:rsid w:val="00526A97"/>
    <w:rsid w:val="005317C9"/>
    <w:rsid w:val="0054164C"/>
    <w:rsid w:val="00541FA0"/>
    <w:rsid w:val="00543D61"/>
    <w:rsid w:val="00547B1A"/>
    <w:rsid w:val="00550F76"/>
    <w:rsid w:val="005B1D4C"/>
    <w:rsid w:val="005B378B"/>
    <w:rsid w:val="005B59A6"/>
    <w:rsid w:val="005B7730"/>
    <w:rsid w:val="005C0469"/>
    <w:rsid w:val="005C21C9"/>
    <w:rsid w:val="005D1D8A"/>
    <w:rsid w:val="005E28E3"/>
    <w:rsid w:val="005E3D97"/>
    <w:rsid w:val="005E75C8"/>
    <w:rsid w:val="005F6BF7"/>
    <w:rsid w:val="00606FDE"/>
    <w:rsid w:val="006103FA"/>
    <w:rsid w:val="006172B1"/>
    <w:rsid w:val="006233B7"/>
    <w:rsid w:val="00630456"/>
    <w:rsid w:val="00630FF2"/>
    <w:rsid w:val="00637522"/>
    <w:rsid w:val="00641761"/>
    <w:rsid w:val="0064607A"/>
    <w:rsid w:val="00656C46"/>
    <w:rsid w:val="00663F85"/>
    <w:rsid w:val="00671FC6"/>
    <w:rsid w:val="00674871"/>
    <w:rsid w:val="00674F95"/>
    <w:rsid w:val="006814F1"/>
    <w:rsid w:val="00681A19"/>
    <w:rsid w:val="006832C3"/>
    <w:rsid w:val="0069014F"/>
    <w:rsid w:val="006943D0"/>
    <w:rsid w:val="006A0CAC"/>
    <w:rsid w:val="006A1D45"/>
    <w:rsid w:val="006A4C0B"/>
    <w:rsid w:val="006B45BF"/>
    <w:rsid w:val="006B4DEF"/>
    <w:rsid w:val="006D064E"/>
    <w:rsid w:val="006D14A4"/>
    <w:rsid w:val="006D1A93"/>
    <w:rsid w:val="006F0332"/>
    <w:rsid w:val="007067C5"/>
    <w:rsid w:val="00714F14"/>
    <w:rsid w:val="00717BAF"/>
    <w:rsid w:val="00724070"/>
    <w:rsid w:val="00731C1E"/>
    <w:rsid w:val="00733A32"/>
    <w:rsid w:val="007340E2"/>
    <w:rsid w:val="0074281E"/>
    <w:rsid w:val="00752159"/>
    <w:rsid w:val="00752C1F"/>
    <w:rsid w:val="00756F9C"/>
    <w:rsid w:val="00762C36"/>
    <w:rsid w:val="0076399D"/>
    <w:rsid w:val="00765C40"/>
    <w:rsid w:val="00766C27"/>
    <w:rsid w:val="00772B65"/>
    <w:rsid w:val="0077417A"/>
    <w:rsid w:val="00777C25"/>
    <w:rsid w:val="007902E9"/>
    <w:rsid w:val="007943E7"/>
    <w:rsid w:val="0079719F"/>
    <w:rsid w:val="007A3ED4"/>
    <w:rsid w:val="007A60AB"/>
    <w:rsid w:val="007A754E"/>
    <w:rsid w:val="007B04A3"/>
    <w:rsid w:val="007B3CAC"/>
    <w:rsid w:val="007B5AD6"/>
    <w:rsid w:val="007B71F2"/>
    <w:rsid w:val="007B752D"/>
    <w:rsid w:val="007C5F23"/>
    <w:rsid w:val="007D00A1"/>
    <w:rsid w:val="007D1D47"/>
    <w:rsid w:val="007D532A"/>
    <w:rsid w:val="007D5CD0"/>
    <w:rsid w:val="007D737D"/>
    <w:rsid w:val="007E6B87"/>
    <w:rsid w:val="007E78F3"/>
    <w:rsid w:val="007F404C"/>
    <w:rsid w:val="007F442F"/>
    <w:rsid w:val="007F5630"/>
    <w:rsid w:val="007F69AA"/>
    <w:rsid w:val="00807F48"/>
    <w:rsid w:val="008245DE"/>
    <w:rsid w:val="0082576A"/>
    <w:rsid w:val="00827D24"/>
    <w:rsid w:val="008311F8"/>
    <w:rsid w:val="00837A11"/>
    <w:rsid w:val="00842D1E"/>
    <w:rsid w:val="00844CC6"/>
    <w:rsid w:val="008522BD"/>
    <w:rsid w:val="008558A6"/>
    <w:rsid w:val="00856AC7"/>
    <w:rsid w:val="00860811"/>
    <w:rsid w:val="00861FB0"/>
    <w:rsid w:val="00867FDE"/>
    <w:rsid w:val="00880F19"/>
    <w:rsid w:val="008845B4"/>
    <w:rsid w:val="00891BD3"/>
    <w:rsid w:val="008963DE"/>
    <w:rsid w:val="008A0517"/>
    <w:rsid w:val="008A0AC2"/>
    <w:rsid w:val="008B5EE7"/>
    <w:rsid w:val="008C2591"/>
    <w:rsid w:val="008C44F5"/>
    <w:rsid w:val="008C4C33"/>
    <w:rsid w:val="008D7611"/>
    <w:rsid w:val="008D7811"/>
    <w:rsid w:val="008E4DFB"/>
    <w:rsid w:val="008E6935"/>
    <w:rsid w:val="008F65F2"/>
    <w:rsid w:val="00900F2E"/>
    <w:rsid w:val="009056F0"/>
    <w:rsid w:val="009063DC"/>
    <w:rsid w:val="009115A2"/>
    <w:rsid w:val="009143A5"/>
    <w:rsid w:val="00923303"/>
    <w:rsid w:val="00930363"/>
    <w:rsid w:val="00930A1F"/>
    <w:rsid w:val="00931824"/>
    <w:rsid w:val="00934067"/>
    <w:rsid w:val="00947FD3"/>
    <w:rsid w:val="00953B03"/>
    <w:rsid w:val="009543B4"/>
    <w:rsid w:val="0096624A"/>
    <w:rsid w:val="00966962"/>
    <w:rsid w:val="00970C96"/>
    <w:rsid w:val="00976AFF"/>
    <w:rsid w:val="00977B56"/>
    <w:rsid w:val="00977D0C"/>
    <w:rsid w:val="00980448"/>
    <w:rsid w:val="00984F8B"/>
    <w:rsid w:val="00986374"/>
    <w:rsid w:val="0098677C"/>
    <w:rsid w:val="00990456"/>
    <w:rsid w:val="00997842"/>
    <w:rsid w:val="00997DB0"/>
    <w:rsid w:val="009C325D"/>
    <w:rsid w:val="009C55BC"/>
    <w:rsid w:val="009D04B3"/>
    <w:rsid w:val="009D4761"/>
    <w:rsid w:val="009E3F95"/>
    <w:rsid w:val="009E5330"/>
    <w:rsid w:val="009F5640"/>
    <w:rsid w:val="00A02A40"/>
    <w:rsid w:val="00A06EEA"/>
    <w:rsid w:val="00A11E7A"/>
    <w:rsid w:val="00A15696"/>
    <w:rsid w:val="00A17B57"/>
    <w:rsid w:val="00A2117F"/>
    <w:rsid w:val="00A47329"/>
    <w:rsid w:val="00A56624"/>
    <w:rsid w:val="00A66AF1"/>
    <w:rsid w:val="00A66F37"/>
    <w:rsid w:val="00A67A6D"/>
    <w:rsid w:val="00A733E9"/>
    <w:rsid w:val="00A7446E"/>
    <w:rsid w:val="00A803E8"/>
    <w:rsid w:val="00A856B3"/>
    <w:rsid w:val="00A943F6"/>
    <w:rsid w:val="00A95F25"/>
    <w:rsid w:val="00AA79DD"/>
    <w:rsid w:val="00AB0803"/>
    <w:rsid w:val="00AB38CA"/>
    <w:rsid w:val="00AB781B"/>
    <w:rsid w:val="00AC1001"/>
    <w:rsid w:val="00AD0F90"/>
    <w:rsid w:val="00AD199A"/>
    <w:rsid w:val="00AE0C77"/>
    <w:rsid w:val="00AE5506"/>
    <w:rsid w:val="00AE5599"/>
    <w:rsid w:val="00AF3C7E"/>
    <w:rsid w:val="00AF68EE"/>
    <w:rsid w:val="00B228BE"/>
    <w:rsid w:val="00B22FF1"/>
    <w:rsid w:val="00B23F2F"/>
    <w:rsid w:val="00B326A1"/>
    <w:rsid w:val="00B36AA0"/>
    <w:rsid w:val="00B442FF"/>
    <w:rsid w:val="00B60070"/>
    <w:rsid w:val="00B65BAD"/>
    <w:rsid w:val="00B70C16"/>
    <w:rsid w:val="00B74822"/>
    <w:rsid w:val="00B81649"/>
    <w:rsid w:val="00B85AA4"/>
    <w:rsid w:val="00B90348"/>
    <w:rsid w:val="00B9071A"/>
    <w:rsid w:val="00B90F4E"/>
    <w:rsid w:val="00B92498"/>
    <w:rsid w:val="00B97885"/>
    <w:rsid w:val="00BA5233"/>
    <w:rsid w:val="00BB244A"/>
    <w:rsid w:val="00BB5AF9"/>
    <w:rsid w:val="00BB6EE1"/>
    <w:rsid w:val="00BC02E2"/>
    <w:rsid w:val="00BC1D51"/>
    <w:rsid w:val="00BC200A"/>
    <w:rsid w:val="00BC2A0D"/>
    <w:rsid w:val="00BC2F7F"/>
    <w:rsid w:val="00BC49F9"/>
    <w:rsid w:val="00BC5294"/>
    <w:rsid w:val="00BC78E5"/>
    <w:rsid w:val="00BD4015"/>
    <w:rsid w:val="00BD4E6C"/>
    <w:rsid w:val="00BE36F0"/>
    <w:rsid w:val="00BF04A3"/>
    <w:rsid w:val="00BF36CA"/>
    <w:rsid w:val="00C013BE"/>
    <w:rsid w:val="00C159D7"/>
    <w:rsid w:val="00C20AFC"/>
    <w:rsid w:val="00C21A80"/>
    <w:rsid w:val="00C24871"/>
    <w:rsid w:val="00C30509"/>
    <w:rsid w:val="00C428B0"/>
    <w:rsid w:val="00C43592"/>
    <w:rsid w:val="00C43EFD"/>
    <w:rsid w:val="00C45856"/>
    <w:rsid w:val="00C562CE"/>
    <w:rsid w:val="00C573D9"/>
    <w:rsid w:val="00C6228F"/>
    <w:rsid w:val="00C6303B"/>
    <w:rsid w:val="00C6498D"/>
    <w:rsid w:val="00C808E7"/>
    <w:rsid w:val="00C8171F"/>
    <w:rsid w:val="00CA0D4A"/>
    <w:rsid w:val="00CA3365"/>
    <w:rsid w:val="00CA7F9C"/>
    <w:rsid w:val="00CB198D"/>
    <w:rsid w:val="00CB20D2"/>
    <w:rsid w:val="00CC04CA"/>
    <w:rsid w:val="00CD2CD7"/>
    <w:rsid w:val="00CE4A0A"/>
    <w:rsid w:val="00CE6352"/>
    <w:rsid w:val="00CE733C"/>
    <w:rsid w:val="00CF3508"/>
    <w:rsid w:val="00D02A4F"/>
    <w:rsid w:val="00D05F63"/>
    <w:rsid w:val="00D06860"/>
    <w:rsid w:val="00D10277"/>
    <w:rsid w:val="00D11CBA"/>
    <w:rsid w:val="00D1580C"/>
    <w:rsid w:val="00D20ED1"/>
    <w:rsid w:val="00D31E89"/>
    <w:rsid w:val="00D3448B"/>
    <w:rsid w:val="00D35BA9"/>
    <w:rsid w:val="00D4021B"/>
    <w:rsid w:val="00D407BF"/>
    <w:rsid w:val="00D42B04"/>
    <w:rsid w:val="00D45338"/>
    <w:rsid w:val="00D45A12"/>
    <w:rsid w:val="00D47873"/>
    <w:rsid w:val="00D540B0"/>
    <w:rsid w:val="00D5667C"/>
    <w:rsid w:val="00D6252C"/>
    <w:rsid w:val="00D6508A"/>
    <w:rsid w:val="00D77919"/>
    <w:rsid w:val="00D864D2"/>
    <w:rsid w:val="00D86EC7"/>
    <w:rsid w:val="00D90CB3"/>
    <w:rsid w:val="00D933A9"/>
    <w:rsid w:val="00DA5C29"/>
    <w:rsid w:val="00DA62C0"/>
    <w:rsid w:val="00DB030E"/>
    <w:rsid w:val="00DB482A"/>
    <w:rsid w:val="00DB5F65"/>
    <w:rsid w:val="00DB623A"/>
    <w:rsid w:val="00DC2AFF"/>
    <w:rsid w:val="00DD1BD7"/>
    <w:rsid w:val="00DD1E0D"/>
    <w:rsid w:val="00DE00BF"/>
    <w:rsid w:val="00DE2C52"/>
    <w:rsid w:val="00DE5861"/>
    <w:rsid w:val="00DF3F70"/>
    <w:rsid w:val="00DF7ACD"/>
    <w:rsid w:val="00E0045A"/>
    <w:rsid w:val="00E10D49"/>
    <w:rsid w:val="00E178E2"/>
    <w:rsid w:val="00E22A94"/>
    <w:rsid w:val="00E25812"/>
    <w:rsid w:val="00E27902"/>
    <w:rsid w:val="00E30EE4"/>
    <w:rsid w:val="00E45FCB"/>
    <w:rsid w:val="00E47D5D"/>
    <w:rsid w:val="00E54247"/>
    <w:rsid w:val="00E62417"/>
    <w:rsid w:val="00E63E22"/>
    <w:rsid w:val="00E72F11"/>
    <w:rsid w:val="00E77957"/>
    <w:rsid w:val="00E85B94"/>
    <w:rsid w:val="00E90568"/>
    <w:rsid w:val="00E91C2C"/>
    <w:rsid w:val="00E91CF4"/>
    <w:rsid w:val="00E96702"/>
    <w:rsid w:val="00EA18BF"/>
    <w:rsid w:val="00EA481A"/>
    <w:rsid w:val="00ED151A"/>
    <w:rsid w:val="00ED1B24"/>
    <w:rsid w:val="00EE4830"/>
    <w:rsid w:val="00EE6C90"/>
    <w:rsid w:val="00EF6B14"/>
    <w:rsid w:val="00EF79EF"/>
    <w:rsid w:val="00F15226"/>
    <w:rsid w:val="00F1685E"/>
    <w:rsid w:val="00F16F34"/>
    <w:rsid w:val="00F22246"/>
    <w:rsid w:val="00F30D4D"/>
    <w:rsid w:val="00F3764E"/>
    <w:rsid w:val="00F425E4"/>
    <w:rsid w:val="00F50421"/>
    <w:rsid w:val="00F70681"/>
    <w:rsid w:val="00F72A2D"/>
    <w:rsid w:val="00F73ABA"/>
    <w:rsid w:val="00F74664"/>
    <w:rsid w:val="00F774D6"/>
    <w:rsid w:val="00F8519B"/>
    <w:rsid w:val="00F8706F"/>
    <w:rsid w:val="00F959BC"/>
    <w:rsid w:val="00FA391D"/>
    <w:rsid w:val="00FA7D4E"/>
    <w:rsid w:val="00FB25A6"/>
    <w:rsid w:val="00FB3E8E"/>
    <w:rsid w:val="00FC2CD1"/>
    <w:rsid w:val="00FD5464"/>
    <w:rsid w:val="00FD696C"/>
    <w:rsid w:val="00FD6AB3"/>
    <w:rsid w:val="00FE1D43"/>
    <w:rsid w:val="00FE3B2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617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696"/>
    <w:rPr>
      <w:rFonts w:ascii="Times New Roman" w:eastAsia="Times New Roman" w:hAnsi="Times New Roman" w:cs="Times New Roman"/>
      <w:sz w:val="20"/>
      <w:szCs w:val="20"/>
      <w:lang w:eastAsia="fr-FR"/>
    </w:rPr>
  </w:style>
  <w:style w:type="paragraph" w:styleId="Titre1">
    <w:name w:val="heading 1"/>
    <w:basedOn w:val="Corpsdetexte3"/>
    <w:next w:val="Normal"/>
    <w:link w:val="Titre1Car"/>
    <w:qFormat/>
    <w:rsid w:val="00D540B0"/>
    <w:pPr>
      <w:numPr>
        <w:numId w:val="38"/>
      </w:numPr>
      <w:outlineLvl w:val="0"/>
    </w:pPr>
    <w:rPr>
      <w:rFonts w:asciiTheme="majorHAnsi" w:hAnsiTheme="majorHAnsi" w:cstheme="majorHAnsi"/>
      <w:b/>
      <w:color w:val="00000A"/>
      <w:szCs w:val="22"/>
      <w:u w:val="single"/>
    </w:rPr>
  </w:style>
  <w:style w:type="paragraph" w:styleId="Titre2">
    <w:name w:val="heading 2"/>
    <w:basedOn w:val="Normal"/>
    <w:next w:val="Normal"/>
    <w:link w:val="Titre2Car"/>
    <w:qFormat/>
    <w:rsid w:val="00E72F11"/>
    <w:pPr>
      <w:keepNext/>
      <w:jc w:val="both"/>
      <w:outlineLvl w:val="1"/>
    </w:pPr>
    <w:rPr>
      <w:sz w:val="26"/>
    </w:rPr>
  </w:style>
  <w:style w:type="paragraph" w:styleId="Titre3">
    <w:name w:val="heading 3"/>
    <w:basedOn w:val="Normal"/>
    <w:next w:val="Normal"/>
    <w:link w:val="Titre3Car"/>
    <w:qFormat/>
    <w:rsid w:val="00E72F11"/>
    <w:pPr>
      <w:keepNext/>
      <w:tabs>
        <w:tab w:val="left" w:pos="3420"/>
      </w:tabs>
      <w:ind w:left="1123"/>
      <w:jc w:val="both"/>
      <w:outlineLvl w:val="2"/>
    </w:pPr>
    <w:rPr>
      <w:b/>
      <w:sz w:val="22"/>
    </w:rPr>
  </w:style>
  <w:style w:type="paragraph" w:styleId="Titre4">
    <w:name w:val="heading 4"/>
    <w:basedOn w:val="Normal"/>
    <w:next w:val="Normal"/>
    <w:link w:val="Titre4Car"/>
    <w:qFormat/>
    <w:rsid w:val="00E72F11"/>
    <w:pPr>
      <w:keepNext/>
      <w:tabs>
        <w:tab w:val="left" w:pos="3420"/>
      </w:tabs>
      <w:jc w:val="both"/>
      <w:outlineLvl w:val="3"/>
    </w:pPr>
    <w:rPr>
      <w:b/>
      <w:sz w:val="22"/>
      <w:u w:val="single"/>
    </w:rPr>
  </w:style>
  <w:style w:type="paragraph" w:styleId="Titre5">
    <w:name w:val="heading 5"/>
    <w:basedOn w:val="Normal"/>
    <w:next w:val="Normal"/>
    <w:link w:val="Titre5Car"/>
    <w:qFormat/>
    <w:rsid w:val="00E72F11"/>
    <w:pPr>
      <w:keepNext/>
      <w:tabs>
        <w:tab w:val="left" w:pos="709"/>
        <w:tab w:val="left" w:pos="1418"/>
        <w:tab w:val="left" w:pos="2127"/>
        <w:tab w:val="left" w:pos="2836"/>
        <w:tab w:val="left" w:pos="3545"/>
        <w:tab w:val="left" w:pos="4254"/>
        <w:tab w:val="left" w:pos="4963"/>
        <w:tab w:val="left" w:pos="5672"/>
        <w:tab w:val="left" w:pos="6381"/>
        <w:tab w:val="left" w:pos="7090"/>
        <w:tab w:val="left" w:pos="7799"/>
      </w:tabs>
      <w:ind w:right="-1162"/>
      <w:jc w:val="center"/>
      <w:outlineLvl w:val="4"/>
    </w:pPr>
    <w:rPr>
      <w:b/>
      <w:sz w:val="22"/>
    </w:rPr>
  </w:style>
  <w:style w:type="paragraph" w:styleId="Titre6">
    <w:name w:val="heading 6"/>
    <w:basedOn w:val="Normal"/>
    <w:next w:val="Normal"/>
    <w:link w:val="Titre6Car"/>
    <w:qFormat/>
    <w:rsid w:val="00E72F11"/>
    <w:pPr>
      <w:keepNext/>
      <w:tabs>
        <w:tab w:val="left" w:pos="709"/>
        <w:tab w:val="left" w:pos="1418"/>
        <w:tab w:val="left" w:pos="2127"/>
        <w:tab w:val="left" w:pos="2836"/>
        <w:tab w:val="left" w:pos="3545"/>
        <w:tab w:val="left" w:pos="4254"/>
        <w:tab w:val="left" w:pos="4963"/>
        <w:tab w:val="left" w:pos="5672"/>
        <w:tab w:val="left" w:pos="6381"/>
        <w:tab w:val="left" w:pos="7090"/>
        <w:tab w:val="left" w:pos="7799"/>
      </w:tabs>
      <w:ind w:right="-1162"/>
      <w:jc w:val="center"/>
      <w:outlineLvl w:val="5"/>
    </w:pPr>
    <w:rPr>
      <w:b/>
      <w:sz w:val="24"/>
    </w:rPr>
  </w:style>
  <w:style w:type="paragraph" w:styleId="Titre7">
    <w:name w:val="heading 7"/>
    <w:basedOn w:val="Normal"/>
    <w:next w:val="Normal"/>
    <w:link w:val="Titre7Car"/>
    <w:qFormat/>
    <w:rsid w:val="00E72F11"/>
    <w:pPr>
      <w:keepNext/>
      <w:tabs>
        <w:tab w:val="left" w:pos="709"/>
        <w:tab w:val="left" w:pos="1418"/>
        <w:tab w:val="left" w:pos="2127"/>
        <w:tab w:val="left" w:pos="2836"/>
        <w:tab w:val="left" w:pos="3545"/>
        <w:tab w:val="left" w:pos="4254"/>
        <w:tab w:val="left" w:pos="4963"/>
        <w:tab w:val="left" w:pos="5672"/>
        <w:tab w:val="left" w:pos="6381"/>
        <w:tab w:val="left" w:pos="7090"/>
        <w:tab w:val="left" w:pos="7799"/>
      </w:tabs>
      <w:ind w:left="426" w:right="48"/>
      <w:outlineLvl w:val="6"/>
    </w:pPr>
    <w:rPr>
      <w:b/>
      <w:sz w:val="22"/>
    </w:rPr>
  </w:style>
  <w:style w:type="paragraph" w:styleId="Titre8">
    <w:name w:val="heading 8"/>
    <w:basedOn w:val="Normal"/>
    <w:next w:val="Normal"/>
    <w:link w:val="Titre8Car"/>
    <w:qFormat/>
    <w:rsid w:val="00E72F11"/>
    <w:pPr>
      <w:keepNext/>
      <w:tabs>
        <w:tab w:val="left" w:pos="3744"/>
      </w:tabs>
      <w:jc w:val="center"/>
      <w:outlineLvl w:val="7"/>
    </w:pPr>
    <w:rPr>
      <w:rFonts w:ascii="Garamond" w:hAnsi="Garamond"/>
      <w:b/>
      <w:smallCaps/>
      <w:sz w:val="22"/>
    </w:rPr>
  </w:style>
  <w:style w:type="paragraph" w:styleId="Titre9">
    <w:name w:val="heading 9"/>
    <w:basedOn w:val="Normal"/>
    <w:next w:val="Normal"/>
    <w:link w:val="Titre9Car"/>
    <w:qFormat/>
    <w:rsid w:val="00E72F11"/>
    <w:pPr>
      <w:keepNext/>
      <w:keepLines/>
      <w:tabs>
        <w:tab w:val="right" w:pos="7200"/>
      </w:tabs>
      <w:ind w:left="426"/>
      <w:outlineLvl w:val="8"/>
    </w:pPr>
    <w:rPr>
      <w:rFonts w:ascii="Garamond" w:hAnsi="Garamond"/>
      <w: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540B0"/>
    <w:rPr>
      <w:rFonts w:asciiTheme="majorHAnsi" w:eastAsia="Times New Roman" w:hAnsiTheme="majorHAnsi" w:cstheme="majorHAnsi"/>
      <w:b/>
      <w:color w:val="00000A"/>
      <w:sz w:val="22"/>
      <w:szCs w:val="22"/>
      <w:u w:val="single"/>
      <w:lang w:val="nl-BE" w:eastAsia="fr-FR"/>
    </w:rPr>
  </w:style>
  <w:style w:type="character" w:customStyle="1" w:styleId="Titre2Car">
    <w:name w:val="Titre 2 Car"/>
    <w:basedOn w:val="Policepardfaut"/>
    <w:link w:val="Titre2"/>
    <w:rsid w:val="00E72F11"/>
    <w:rPr>
      <w:rFonts w:ascii="Times New Roman" w:eastAsia="Times New Roman" w:hAnsi="Times New Roman" w:cs="Times New Roman"/>
      <w:sz w:val="26"/>
      <w:szCs w:val="20"/>
      <w:lang w:val="nl-BE" w:eastAsia="fr-FR"/>
    </w:rPr>
  </w:style>
  <w:style w:type="character" w:customStyle="1" w:styleId="Titre3Car">
    <w:name w:val="Titre 3 Car"/>
    <w:basedOn w:val="Policepardfaut"/>
    <w:link w:val="Titre3"/>
    <w:rsid w:val="00E72F11"/>
    <w:rPr>
      <w:rFonts w:ascii="Times New Roman" w:eastAsia="Times New Roman" w:hAnsi="Times New Roman" w:cs="Times New Roman"/>
      <w:b/>
      <w:sz w:val="22"/>
      <w:szCs w:val="20"/>
      <w:lang w:val="nl-BE" w:eastAsia="fr-FR"/>
    </w:rPr>
  </w:style>
  <w:style w:type="character" w:customStyle="1" w:styleId="Titre4Car">
    <w:name w:val="Titre 4 Car"/>
    <w:basedOn w:val="Policepardfaut"/>
    <w:link w:val="Titre4"/>
    <w:rsid w:val="00E72F11"/>
    <w:rPr>
      <w:rFonts w:ascii="Times New Roman" w:eastAsia="Times New Roman" w:hAnsi="Times New Roman" w:cs="Times New Roman"/>
      <w:b/>
      <w:sz w:val="22"/>
      <w:szCs w:val="20"/>
      <w:u w:val="single"/>
      <w:lang w:val="nl-BE" w:eastAsia="fr-FR"/>
    </w:rPr>
  </w:style>
  <w:style w:type="character" w:customStyle="1" w:styleId="Titre5Car">
    <w:name w:val="Titre 5 Car"/>
    <w:basedOn w:val="Policepardfaut"/>
    <w:link w:val="Titre5"/>
    <w:rsid w:val="00E72F11"/>
    <w:rPr>
      <w:rFonts w:ascii="Times New Roman" w:eastAsia="Times New Roman" w:hAnsi="Times New Roman" w:cs="Times New Roman"/>
      <w:b/>
      <w:sz w:val="22"/>
      <w:szCs w:val="20"/>
      <w:lang w:val="nl-BE" w:eastAsia="fr-FR"/>
    </w:rPr>
  </w:style>
  <w:style w:type="character" w:customStyle="1" w:styleId="Titre6Car">
    <w:name w:val="Titre 6 Car"/>
    <w:basedOn w:val="Policepardfaut"/>
    <w:link w:val="Titre6"/>
    <w:rsid w:val="00E72F11"/>
    <w:rPr>
      <w:rFonts w:ascii="Times New Roman" w:eastAsia="Times New Roman" w:hAnsi="Times New Roman" w:cs="Times New Roman"/>
      <w:b/>
      <w:szCs w:val="20"/>
      <w:lang w:val="nl-BE" w:eastAsia="fr-FR"/>
    </w:rPr>
  </w:style>
  <w:style w:type="character" w:customStyle="1" w:styleId="Titre7Car">
    <w:name w:val="Titre 7 Car"/>
    <w:basedOn w:val="Policepardfaut"/>
    <w:link w:val="Titre7"/>
    <w:rsid w:val="00E72F11"/>
    <w:rPr>
      <w:rFonts w:ascii="Times New Roman" w:eastAsia="Times New Roman" w:hAnsi="Times New Roman" w:cs="Times New Roman"/>
      <w:b/>
      <w:sz w:val="22"/>
      <w:szCs w:val="20"/>
      <w:lang w:val="nl-BE" w:eastAsia="fr-FR"/>
    </w:rPr>
  </w:style>
  <w:style w:type="character" w:customStyle="1" w:styleId="Titre8Car">
    <w:name w:val="Titre 8 Car"/>
    <w:basedOn w:val="Policepardfaut"/>
    <w:link w:val="Titre8"/>
    <w:rsid w:val="00E72F11"/>
    <w:rPr>
      <w:rFonts w:ascii="Garamond" w:eastAsia="Times New Roman" w:hAnsi="Garamond" w:cs="Times New Roman"/>
      <w:b/>
      <w:smallCaps/>
      <w:sz w:val="22"/>
      <w:szCs w:val="20"/>
      <w:lang w:val="nl-BE" w:eastAsia="fr-FR"/>
    </w:rPr>
  </w:style>
  <w:style w:type="character" w:customStyle="1" w:styleId="Titre9Car">
    <w:name w:val="Titre 9 Car"/>
    <w:basedOn w:val="Policepardfaut"/>
    <w:link w:val="Titre9"/>
    <w:qFormat/>
    <w:rsid w:val="00E72F11"/>
    <w:rPr>
      <w:rFonts w:ascii="Garamond" w:eastAsia="Times New Roman" w:hAnsi="Garamond" w:cs="Times New Roman"/>
      <w:i/>
      <w:sz w:val="22"/>
      <w:szCs w:val="20"/>
      <w:lang w:val="nl-BE" w:eastAsia="fr-FR"/>
    </w:rPr>
  </w:style>
  <w:style w:type="character" w:styleId="Numrodepage">
    <w:name w:val="page number"/>
    <w:basedOn w:val="Policepardfaut"/>
    <w:semiHidden/>
    <w:qFormat/>
    <w:rsid w:val="00E72F11"/>
  </w:style>
  <w:style w:type="character" w:customStyle="1" w:styleId="textarial1">
    <w:name w:val="textarial1"/>
    <w:qFormat/>
    <w:rsid w:val="00E72F11"/>
    <w:rPr>
      <w:rFonts w:ascii="Arial" w:hAnsi="Arial"/>
      <w:b w:val="0"/>
      <w:sz w:val="18"/>
    </w:rPr>
  </w:style>
  <w:style w:type="character" w:customStyle="1" w:styleId="Ancredenotedebasdepage">
    <w:name w:val="Ancre de note de bas de page"/>
    <w:rsid w:val="00E72F11"/>
    <w:rPr>
      <w:vertAlign w:val="superscript"/>
    </w:rPr>
  </w:style>
  <w:style w:type="character" w:customStyle="1" w:styleId="FootnoteCharacters">
    <w:name w:val="Footnote Characters"/>
    <w:semiHidden/>
    <w:qFormat/>
    <w:rsid w:val="00E72F11"/>
    <w:rPr>
      <w:vertAlign w:val="superscript"/>
    </w:rPr>
  </w:style>
  <w:style w:type="character" w:styleId="Marquedecommentaire">
    <w:name w:val="annotation reference"/>
    <w:uiPriority w:val="99"/>
    <w:qFormat/>
    <w:rsid w:val="00E72F11"/>
    <w:rPr>
      <w:sz w:val="18"/>
    </w:rPr>
  </w:style>
  <w:style w:type="character" w:customStyle="1" w:styleId="CorpsdetexteCar">
    <w:name w:val="Corps de texte Car"/>
    <w:link w:val="Corpsdetexte"/>
    <w:semiHidden/>
    <w:qFormat/>
    <w:rsid w:val="00E72F11"/>
    <w:rPr>
      <w:sz w:val="22"/>
    </w:rPr>
  </w:style>
  <w:style w:type="character" w:customStyle="1" w:styleId="LienInternet">
    <w:name w:val="Lien Internet"/>
    <w:uiPriority w:val="99"/>
    <w:unhideWhenUsed/>
    <w:rsid w:val="00E72F11"/>
    <w:rPr>
      <w:color w:val="0000FF"/>
      <w:u w:val="single"/>
    </w:rPr>
  </w:style>
  <w:style w:type="character" w:customStyle="1" w:styleId="ListLabel1">
    <w:name w:val="ListLabel 1"/>
    <w:qFormat/>
    <w:rsid w:val="00E72F11"/>
    <w:rPr>
      <w:u w:val="none"/>
    </w:rPr>
  </w:style>
  <w:style w:type="character" w:customStyle="1" w:styleId="ListLabel2">
    <w:name w:val="ListLabel 2"/>
    <w:qFormat/>
    <w:rsid w:val="00E72F11"/>
    <w:rPr>
      <w:rFonts w:ascii="Calibri" w:eastAsia="Times New Roman" w:hAnsi="Calibri"/>
      <w:sz w:val="22"/>
    </w:rPr>
  </w:style>
  <w:style w:type="character" w:customStyle="1" w:styleId="ListLabel3">
    <w:name w:val="ListLabel 3"/>
    <w:qFormat/>
    <w:rsid w:val="00E72F11"/>
    <w:rPr>
      <w:rFonts w:ascii="Calibri" w:eastAsia="Times New Roman" w:hAnsi="Calibri"/>
      <w:sz w:val="22"/>
    </w:rPr>
  </w:style>
  <w:style w:type="character" w:customStyle="1" w:styleId="ListLabel4">
    <w:name w:val="ListLabel 4"/>
    <w:qFormat/>
    <w:rsid w:val="00E72F11"/>
    <w:rPr>
      <w:rFonts w:eastAsia="Times New Roman"/>
    </w:rPr>
  </w:style>
  <w:style w:type="character" w:customStyle="1" w:styleId="ListLabel5">
    <w:name w:val="ListLabel 5"/>
    <w:qFormat/>
    <w:rsid w:val="00E72F11"/>
    <w:rPr>
      <w:rFonts w:ascii="Calibri" w:eastAsia="Times" w:hAnsi="Calibri" w:cs="Symbol"/>
    </w:rPr>
  </w:style>
  <w:style w:type="character" w:customStyle="1" w:styleId="ListLabel6">
    <w:name w:val="ListLabel 6"/>
    <w:qFormat/>
    <w:rsid w:val="00E72F11"/>
    <w:rPr>
      <w:rFonts w:cs="Arial"/>
    </w:rPr>
  </w:style>
  <w:style w:type="character" w:customStyle="1" w:styleId="ListLabel7">
    <w:name w:val="ListLabel 7"/>
    <w:qFormat/>
    <w:rsid w:val="00E72F11"/>
    <w:rPr>
      <w:rFonts w:cs="Arial"/>
    </w:rPr>
  </w:style>
  <w:style w:type="character" w:customStyle="1" w:styleId="ListLabel8">
    <w:name w:val="ListLabel 8"/>
    <w:qFormat/>
    <w:rsid w:val="00E72F11"/>
    <w:rPr>
      <w:rFonts w:cs="Arial"/>
    </w:rPr>
  </w:style>
  <w:style w:type="character" w:customStyle="1" w:styleId="ListLabel9">
    <w:name w:val="ListLabel 9"/>
    <w:qFormat/>
    <w:rsid w:val="00E72F11"/>
    <w:rPr>
      <w:rFonts w:cs="Arial"/>
    </w:rPr>
  </w:style>
  <w:style w:type="character" w:customStyle="1" w:styleId="ListLabel10">
    <w:name w:val="ListLabel 10"/>
    <w:qFormat/>
    <w:rsid w:val="00E72F11"/>
    <w:rPr>
      <w:rFonts w:cs="Arial"/>
    </w:rPr>
  </w:style>
  <w:style w:type="character" w:customStyle="1" w:styleId="ListLabel11">
    <w:name w:val="ListLabel 11"/>
    <w:qFormat/>
    <w:rsid w:val="00E72F11"/>
    <w:rPr>
      <w:rFonts w:cs="Arial"/>
    </w:rPr>
  </w:style>
  <w:style w:type="character" w:customStyle="1" w:styleId="ListLabel12">
    <w:name w:val="ListLabel 12"/>
    <w:qFormat/>
    <w:rsid w:val="00E72F11"/>
    <w:rPr>
      <w:rFonts w:ascii="Calibri" w:eastAsia="Times New Roman" w:hAnsi="Calibri" w:cs="Symbol"/>
      <w:sz w:val="22"/>
    </w:rPr>
  </w:style>
  <w:style w:type="character" w:customStyle="1" w:styleId="ListLabel13">
    <w:name w:val="ListLabel 13"/>
    <w:qFormat/>
    <w:rsid w:val="00E72F11"/>
    <w:rPr>
      <w:rFonts w:cs="Arial"/>
    </w:rPr>
  </w:style>
  <w:style w:type="character" w:customStyle="1" w:styleId="ListLabel14">
    <w:name w:val="ListLabel 14"/>
    <w:qFormat/>
    <w:rsid w:val="00E72F11"/>
    <w:rPr>
      <w:rFonts w:cs="Arial"/>
    </w:rPr>
  </w:style>
  <w:style w:type="character" w:customStyle="1" w:styleId="ListLabel15">
    <w:name w:val="ListLabel 15"/>
    <w:qFormat/>
    <w:rsid w:val="00E72F11"/>
    <w:rPr>
      <w:rFonts w:cs="Arial"/>
    </w:rPr>
  </w:style>
  <w:style w:type="character" w:customStyle="1" w:styleId="ListLabel16">
    <w:name w:val="ListLabel 16"/>
    <w:qFormat/>
    <w:rsid w:val="00E72F11"/>
    <w:rPr>
      <w:rFonts w:cs="Arial"/>
    </w:rPr>
  </w:style>
  <w:style w:type="character" w:customStyle="1" w:styleId="ListLabel17">
    <w:name w:val="ListLabel 17"/>
    <w:qFormat/>
    <w:rsid w:val="00E72F11"/>
    <w:rPr>
      <w:rFonts w:cs="Arial"/>
    </w:rPr>
  </w:style>
  <w:style w:type="character" w:customStyle="1" w:styleId="ListLabel18">
    <w:name w:val="ListLabel 18"/>
    <w:qFormat/>
    <w:rsid w:val="00E72F11"/>
    <w:rPr>
      <w:rFonts w:cs="Arial"/>
    </w:rPr>
  </w:style>
  <w:style w:type="character" w:customStyle="1" w:styleId="ListLabel19">
    <w:name w:val="ListLabel 19"/>
    <w:qFormat/>
    <w:rsid w:val="00E72F11"/>
    <w:rPr>
      <w:rFonts w:cs="Arial"/>
    </w:rPr>
  </w:style>
  <w:style w:type="character" w:customStyle="1" w:styleId="ListLabel20">
    <w:name w:val="ListLabel 20"/>
    <w:qFormat/>
    <w:rsid w:val="00E72F11"/>
    <w:rPr>
      <w:rFonts w:cs="Arial"/>
    </w:rPr>
  </w:style>
  <w:style w:type="character" w:customStyle="1" w:styleId="ListLabel21">
    <w:name w:val="ListLabel 21"/>
    <w:qFormat/>
    <w:rsid w:val="00E72F11"/>
    <w:rPr>
      <w:rFonts w:ascii="Calibri" w:eastAsia="Calibri" w:hAnsi="Calibri" w:cs="Arial"/>
      <w:sz w:val="22"/>
    </w:rPr>
  </w:style>
  <w:style w:type="character" w:customStyle="1" w:styleId="ListLabel22">
    <w:name w:val="ListLabel 22"/>
    <w:qFormat/>
    <w:rsid w:val="00E72F11"/>
    <w:rPr>
      <w:rFonts w:cs="Courier New"/>
    </w:rPr>
  </w:style>
  <w:style w:type="character" w:customStyle="1" w:styleId="ListLabel23">
    <w:name w:val="ListLabel 23"/>
    <w:qFormat/>
    <w:rsid w:val="00E72F11"/>
    <w:rPr>
      <w:rFonts w:cs="Courier New"/>
    </w:rPr>
  </w:style>
  <w:style w:type="character" w:customStyle="1" w:styleId="ListLabel24">
    <w:name w:val="ListLabel 24"/>
    <w:qFormat/>
    <w:rsid w:val="00E72F11"/>
    <w:rPr>
      <w:rFonts w:cs="Courier New"/>
    </w:rPr>
  </w:style>
  <w:style w:type="character" w:customStyle="1" w:styleId="ListLabel25">
    <w:name w:val="ListLabel 25"/>
    <w:qFormat/>
    <w:rsid w:val="00E72F11"/>
    <w:rPr>
      <w:rFonts w:ascii="Calibri" w:eastAsia="Calibri" w:hAnsi="Calibri" w:cs="Arial"/>
      <w:sz w:val="22"/>
    </w:rPr>
  </w:style>
  <w:style w:type="character" w:customStyle="1" w:styleId="ListLabel26">
    <w:name w:val="ListLabel 26"/>
    <w:qFormat/>
    <w:rsid w:val="00E72F11"/>
    <w:rPr>
      <w:rFonts w:cs="Courier New"/>
    </w:rPr>
  </w:style>
  <w:style w:type="character" w:customStyle="1" w:styleId="ListLabel27">
    <w:name w:val="ListLabel 27"/>
    <w:qFormat/>
    <w:rsid w:val="00E72F11"/>
    <w:rPr>
      <w:rFonts w:cs="Courier New"/>
    </w:rPr>
  </w:style>
  <w:style w:type="character" w:customStyle="1" w:styleId="ListLabel28">
    <w:name w:val="ListLabel 28"/>
    <w:qFormat/>
    <w:rsid w:val="00E72F11"/>
    <w:rPr>
      <w:rFonts w:cs="Courier New"/>
    </w:rPr>
  </w:style>
  <w:style w:type="character" w:customStyle="1" w:styleId="ListLabel29">
    <w:name w:val="ListLabel 29"/>
    <w:qFormat/>
    <w:rsid w:val="00E72F11"/>
    <w:rPr>
      <w:rFonts w:ascii="Calibri" w:hAnsi="Calibri" w:cs="Calibri"/>
      <w:i/>
      <w:sz w:val="22"/>
      <w:szCs w:val="22"/>
    </w:rPr>
  </w:style>
  <w:style w:type="paragraph" w:styleId="Titre">
    <w:name w:val="Title"/>
    <w:aliases w:val="Article,Section,Sous article"/>
    <w:basedOn w:val="Normal"/>
    <w:next w:val="Corpsdetexte"/>
    <w:link w:val="TitreCar"/>
    <w:uiPriority w:val="10"/>
    <w:qFormat/>
    <w:rsid w:val="00E72F11"/>
    <w:pPr>
      <w:jc w:val="center"/>
    </w:pPr>
    <w:rPr>
      <w:rFonts w:ascii="Times" w:hAnsi="Times"/>
      <w:b/>
      <w:sz w:val="28"/>
      <w:u w:val="single"/>
    </w:rPr>
  </w:style>
  <w:style w:type="character" w:customStyle="1" w:styleId="TitreCar">
    <w:name w:val="Titre Car"/>
    <w:aliases w:val="Article Car,Section Car,Sous article Car"/>
    <w:basedOn w:val="Policepardfaut"/>
    <w:link w:val="Titre"/>
    <w:uiPriority w:val="10"/>
    <w:rsid w:val="00E72F11"/>
    <w:rPr>
      <w:rFonts w:ascii="Times" w:eastAsia="Times New Roman" w:hAnsi="Times" w:cs="Times New Roman"/>
      <w:b/>
      <w:sz w:val="28"/>
      <w:szCs w:val="20"/>
      <w:u w:val="single"/>
      <w:lang w:val="nl-BE" w:eastAsia="fr-FR"/>
    </w:rPr>
  </w:style>
  <w:style w:type="paragraph" w:styleId="Corpsdetexte">
    <w:name w:val="Body Text"/>
    <w:basedOn w:val="Normal"/>
    <w:link w:val="CorpsdetexteCar"/>
    <w:semiHidden/>
    <w:rsid w:val="00E72F11"/>
    <w:pPr>
      <w:jc w:val="both"/>
    </w:pPr>
    <w:rPr>
      <w:rFonts w:asciiTheme="minorHAnsi" w:eastAsiaTheme="minorHAnsi" w:hAnsiTheme="minorHAnsi" w:cstheme="minorBidi"/>
      <w:sz w:val="22"/>
      <w:szCs w:val="24"/>
      <w:lang w:eastAsia="en-US"/>
    </w:rPr>
  </w:style>
  <w:style w:type="character" w:customStyle="1" w:styleId="BodyTextChar1">
    <w:name w:val="Body Text Char1"/>
    <w:basedOn w:val="Policepardfaut"/>
    <w:uiPriority w:val="99"/>
    <w:semiHidden/>
    <w:rsid w:val="00E72F11"/>
    <w:rPr>
      <w:rFonts w:ascii="Times New Roman" w:eastAsia="Times New Roman" w:hAnsi="Times New Roman" w:cs="Times New Roman"/>
      <w:sz w:val="20"/>
      <w:szCs w:val="20"/>
      <w:lang w:val="nl-BE" w:eastAsia="fr-FR"/>
    </w:rPr>
  </w:style>
  <w:style w:type="paragraph" w:styleId="Liste">
    <w:name w:val="List"/>
    <w:basedOn w:val="Corpsdetexte"/>
    <w:rsid w:val="00E72F11"/>
  </w:style>
  <w:style w:type="paragraph" w:styleId="Lgende">
    <w:name w:val="caption"/>
    <w:basedOn w:val="Normal"/>
    <w:qFormat/>
    <w:rsid w:val="00E72F11"/>
    <w:pPr>
      <w:suppressLineNumbers/>
      <w:spacing w:before="120" w:after="120"/>
    </w:pPr>
    <w:rPr>
      <w:i/>
      <w:iCs/>
      <w:sz w:val="24"/>
      <w:szCs w:val="24"/>
    </w:rPr>
  </w:style>
  <w:style w:type="paragraph" w:customStyle="1" w:styleId="Index">
    <w:name w:val="Index"/>
    <w:basedOn w:val="Normal"/>
    <w:qFormat/>
    <w:rsid w:val="00E72F11"/>
    <w:pPr>
      <w:suppressLineNumbers/>
    </w:pPr>
  </w:style>
  <w:style w:type="paragraph" w:styleId="Corpsdetexte2">
    <w:name w:val="Body Text 2"/>
    <w:basedOn w:val="Normal"/>
    <w:link w:val="Corpsdetexte2Car"/>
    <w:semiHidden/>
    <w:qFormat/>
    <w:rsid w:val="00E72F11"/>
    <w:pPr>
      <w:jc w:val="both"/>
    </w:pPr>
    <w:rPr>
      <w:i/>
      <w:sz w:val="22"/>
      <w:u w:val="single"/>
    </w:rPr>
  </w:style>
  <w:style w:type="character" w:customStyle="1" w:styleId="Corpsdetexte2Car">
    <w:name w:val="Corps de texte 2 Car"/>
    <w:basedOn w:val="Policepardfaut"/>
    <w:link w:val="Corpsdetexte2"/>
    <w:semiHidden/>
    <w:rsid w:val="00E72F11"/>
    <w:rPr>
      <w:rFonts w:ascii="Times New Roman" w:eastAsia="Times New Roman" w:hAnsi="Times New Roman" w:cs="Times New Roman"/>
      <w:i/>
      <w:sz w:val="22"/>
      <w:szCs w:val="20"/>
      <w:u w:val="single"/>
      <w:lang w:val="nl-BE" w:eastAsia="fr-FR"/>
    </w:rPr>
  </w:style>
  <w:style w:type="paragraph" w:styleId="Retraitcorpsdetexte">
    <w:name w:val="Body Text Indent"/>
    <w:basedOn w:val="Normal"/>
    <w:link w:val="RetraitcorpsdetexteCar"/>
    <w:semiHidden/>
    <w:rsid w:val="00E72F11"/>
    <w:pPr>
      <w:ind w:left="426"/>
      <w:jc w:val="both"/>
    </w:pPr>
    <w:rPr>
      <w:sz w:val="22"/>
    </w:rPr>
  </w:style>
  <w:style w:type="character" w:customStyle="1" w:styleId="RetraitcorpsdetexteCar">
    <w:name w:val="Retrait corps de texte Car"/>
    <w:basedOn w:val="Policepardfaut"/>
    <w:link w:val="Retraitcorpsdetexte"/>
    <w:semiHidden/>
    <w:rsid w:val="00E72F11"/>
    <w:rPr>
      <w:rFonts w:ascii="Times New Roman" w:eastAsia="Times New Roman" w:hAnsi="Times New Roman" w:cs="Times New Roman"/>
      <w:sz w:val="22"/>
      <w:szCs w:val="20"/>
      <w:lang w:val="nl-BE" w:eastAsia="fr-FR"/>
    </w:rPr>
  </w:style>
  <w:style w:type="paragraph" w:styleId="Corpsdetexte3">
    <w:name w:val="Body Text 3"/>
    <w:basedOn w:val="Normal"/>
    <w:link w:val="Corpsdetexte3Car"/>
    <w:semiHidden/>
    <w:qFormat/>
    <w:rsid w:val="00E72F11"/>
    <w:pPr>
      <w:jc w:val="both"/>
    </w:pPr>
    <w:rPr>
      <w:color w:val="0000FF"/>
      <w:sz w:val="22"/>
    </w:rPr>
  </w:style>
  <w:style w:type="character" w:customStyle="1" w:styleId="Corpsdetexte3Car">
    <w:name w:val="Corps de texte 3 Car"/>
    <w:basedOn w:val="Policepardfaut"/>
    <w:link w:val="Corpsdetexte3"/>
    <w:semiHidden/>
    <w:rsid w:val="00E72F11"/>
    <w:rPr>
      <w:rFonts w:ascii="Times New Roman" w:eastAsia="Times New Roman" w:hAnsi="Times New Roman" w:cs="Times New Roman"/>
      <w:color w:val="0000FF"/>
      <w:sz w:val="22"/>
      <w:szCs w:val="20"/>
      <w:lang w:val="nl-BE" w:eastAsia="fr-FR"/>
    </w:rPr>
  </w:style>
  <w:style w:type="paragraph" w:styleId="Retraitcorpsdetexte2">
    <w:name w:val="Body Text Indent 2"/>
    <w:basedOn w:val="Normal"/>
    <w:link w:val="Retraitcorpsdetexte2Car"/>
    <w:semiHidden/>
    <w:qFormat/>
    <w:rsid w:val="00E72F11"/>
    <w:pPr>
      <w:ind w:left="700"/>
      <w:jc w:val="both"/>
    </w:pPr>
    <w:rPr>
      <w:color w:val="0000FF"/>
      <w:sz w:val="22"/>
    </w:rPr>
  </w:style>
  <w:style w:type="character" w:customStyle="1" w:styleId="Retraitcorpsdetexte2Car">
    <w:name w:val="Retrait corps de texte 2 Car"/>
    <w:basedOn w:val="Policepardfaut"/>
    <w:link w:val="Retraitcorpsdetexte2"/>
    <w:semiHidden/>
    <w:rsid w:val="00E72F11"/>
    <w:rPr>
      <w:rFonts w:ascii="Times New Roman" w:eastAsia="Times New Roman" w:hAnsi="Times New Roman" w:cs="Times New Roman"/>
      <w:color w:val="0000FF"/>
      <w:sz w:val="22"/>
      <w:szCs w:val="20"/>
      <w:lang w:val="nl-BE" w:eastAsia="fr-FR"/>
    </w:rPr>
  </w:style>
  <w:style w:type="paragraph" w:styleId="Retraitcorpsdetexte3">
    <w:name w:val="Body Text Indent 3"/>
    <w:basedOn w:val="Normal"/>
    <w:link w:val="Retraitcorpsdetexte3Car"/>
    <w:semiHidden/>
    <w:qFormat/>
    <w:rsid w:val="00E72F11"/>
    <w:pPr>
      <w:ind w:left="700"/>
      <w:jc w:val="both"/>
    </w:pPr>
    <w:rPr>
      <w:sz w:val="22"/>
    </w:rPr>
  </w:style>
  <w:style w:type="character" w:customStyle="1" w:styleId="Retraitcorpsdetexte3Car">
    <w:name w:val="Retrait corps de texte 3 Car"/>
    <w:basedOn w:val="Policepardfaut"/>
    <w:link w:val="Retraitcorpsdetexte3"/>
    <w:semiHidden/>
    <w:rsid w:val="00E72F11"/>
    <w:rPr>
      <w:rFonts w:ascii="Times New Roman" w:eastAsia="Times New Roman" w:hAnsi="Times New Roman" w:cs="Times New Roman"/>
      <w:sz w:val="22"/>
      <w:szCs w:val="20"/>
      <w:lang w:val="nl-BE" w:eastAsia="fr-FR"/>
    </w:rPr>
  </w:style>
  <w:style w:type="paragraph" w:styleId="En-tte">
    <w:name w:val="header"/>
    <w:basedOn w:val="Normal"/>
    <w:link w:val="En-tteCar"/>
    <w:semiHidden/>
    <w:rsid w:val="00E72F11"/>
    <w:pPr>
      <w:tabs>
        <w:tab w:val="center" w:pos="4536"/>
        <w:tab w:val="right" w:pos="9072"/>
      </w:tabs>
    </w:pPr>
  </w:style>
  <w:style w:type="character" w:customStyle="1" w:styleId="En-tteCar">
    <w:name w:val="En-tête Car"/>
    <w:basedOn w:val="Policepardfaut"/>
    <w:link w:val="En-tte"/>
    <w:semiHidden/>
    <w:rsid w:val="00E72F11"/>
    <w:rPr>
      <w:rFonts w:ascii="Times New Roman" w:eastAsia="Times New Roman" w:hAnsi="Times New Roman" w:cs="Times New Roman"/>
      <w:sz w:val="20"/>
      <w:szCs w:val="20"/>
      <w:lang w:val="nl-BE" w:eastAsia="fr-FR"/>
    </w:rPr>
  </w:style>
  <w:style w:type="paragraph" w:styleId="Pieddepage">
    <w:name w:val="footer"/>
    <w:basedOn w:val="Normal"/>
    <w:link w:val="PieddepageCar"/>
    <w:uiPriority w:val="99"/>
    <w:rsid w:val="00E72F11"/>
    <w:pPr>
      <w:tabs>
        <w:tab w:val="center" w:pos="4536"/>
        <w:tab w:val="right" w:pos="9072"/>
      </w:tabs>
    </w:pPr>
  </w:style>
  <w:style w:type="character" w:customStyle="1" w:styleId="PieddepageCar">
    <w:name w:val="Pied de page Car"/>
    <w:basedOn w:val="Policepardfaut"/>
    <w:link w:val="Pieddepage"/>
    <w:uiPriority w:val="99"/>
    <w:rsid w:val="00E72F11"/>
    <w:rPr>
      <w:rFonts w:ascii="Times New Roman" w:eastAsia="Times New Roman" w:hAnsi="Times New Roman" w:cs="Times New Roman"/>
      <w:sz w:val="20"/>
      <w:szCs w:val="20"/>
      <w:lang w:val="nl-BE" w:eastAsia="fr-FR"/>
    </w:rPr>
  </w:style>
  <w:style w:type="paragraph" w:styleId="Normalcentr">
    <w:name w:val="Block Text"/>
    <w:basedOn w:val="Normal"/>
    <w:semiHidden/>
    <w:qFormat/>
    <w:rsid w:val="00E72F11"/>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426" w:right="48"/>
      <w:jc w:val="both"/>
    </w:pPr>
    <w:rPr>
      <w:sz w:val="22"/>
    </w:rPr>
  </w:style>
  <w:style w:type="paragraph" w:styleId="Textedebulles">
    <w:name w:val="Balloon Text"/>
    <w:basedOn w:val="Normal"/>
    <w:link w:val="TextedebullesCar"/>
    <w:semiHidden/>
    <w:qFormat/>
    <w:rsid w:val="00E72F11"/>
    <w:rPr>
      <w:rFonts w:ascii="Tahoma" w:hAnsi="Tahoma"/>
      <w:sz w:val="16"/>
    </w:rPr>
  </w:style>
  <w:style w:type="character" w:customStyle="1" w:styleId="TextedebullesCar">
    <w:name w:val="Texte de bulles Car"/>
    <w:basedOn w:val="Policepardfaut"/>
    <w:link w:val="Textedebulles"/>
    <w:semiHidden/>
    <w:rsid w:val="00E72F11"/>
    <w:rPr>
      <w:rFonts w:ascii="Tahoma" w:eastAsia="Times New Roman" w:hAnsi="Tahoma" w:cs="Times New Roman"/>
      <w:sz w:val="16"/>
      <w:szCs w:val="20"/>
      <w:lang w:val="nl-BE" w:eastAsia="fr-FR"/>
    </w:rPr>
  </w:style>
  <w:style w:type="paragraph" w:customStyle="1" w:styleId="BodyText31">
    <w:name w:val="Body Text 31"/>
    <w:basedOn w:val="Normal"/>
    <w:qFormat/>
    <w:rsid w:val="00E72F11"/>
    <w:pPr>
      <w:jc w:val="both"/>
    </w:pPr>
    <w:rPr>
      <w:color w:val="0000FF"/>
      <w:sz w:val="22"/>
    </w:rPr>
  </w:style>
  <w:style w:type="paragraph" w:styleId="Retraitnormal">
    <w:name w:val="Normal Indent"/>
    <w:basedOn w:val="Normal"/>
    <w:semiHidden/>
    <w:qFormat/>
    <w:rsid w:val="00E72F11"/>
    <w:pPr>
      <w:ind w:left="708"/>
    </w:pPr>
  </w:style>
  <w:style w:type="paragraph" w:customStyle="1" w:styleId="BodyText21">
    <w:name w:val="Body Text 21"/>
    <w:basedOn w:val="Normal"/>
    <w:qFormat/>
    <w:rsid w:val="00E72F11"/>
    <w:pPr>
      <w:tabs>
        <w:tab w:val="left" w:pos="992"/>
        <w:tab w:val="left" w:pos="1984"/>
        <w:tab w:val="left" w:pos="4961"/>
        <w:tab w:val="left" w:pos="6024"/>
      </w:tabs>
      <w:spacing w:line="240" w:lineRule="atLeast"/>
      <w:jc w:val="both"/>
    </w:pPr>
    <w:rPr>
      <w:rFonts w:ascii="Arial" w:hAnsi="Arial"/>
      <w:b/>
      <w:sz w:val="22"/>
    </w:rPr>
  </w:style>
  <w:style w:type="paragraph" w:customStyle="1" w:styleId="paragraphe">
    <w:name w:val="paragraphe"/>
    <w:basedOn w:val="Normal"/>
    <w:qFormat/>
    <w:rsid w:val="00E72F11"/>
    <w:pPr>
      <w:spacing w:before="240" w:after="240"/>
      <w:jc w:val="both"/>
    </w:pPr>
    <w:rPr>
      <w:rFonts w:ascii="Arial" w:hAnsi="Arial"/>
    </w:rPr>
  </w:style>
  <w:style w:type="paragraph" w:styleId="Notedebasdepage">
    <w:name w:val="footnote text"/>
    <w:basedOn w:val="Normal"/>
    <w:link w:val="NotedebasdepageCar"/>
    <w:semiHidden/>
    <w:rsid w:val="00E72F11"/>
  </w:style>
  <w:style w:type="character" w:customStyle="1" w:styleId="NotedebasdepageCar">
    <w:name w:val="Note de bas de page Car"/>
    <w:basedOn w:val="Policepardfaut"/>
    <w:link w:val="Notedebasdepage"/>
    <w:semiHidden/>
    <w:rsid w:val="00E72F11"/>
    <w:rPr>
      <w:rFonts w:ascii="Times New Roman" w:eastAsia="Times New Roman" w:hAnsi="Times New Roman" w:cs="Times New Roman"/>
      <w:sz w:val="20"/>
      <w:szCs w:val="20"/>
      <w:lang w:val="nl-BE" w:eastAsia="fr-FR"/>
    </w:rPr>
  </w:style>
  <w:style w:type="paragraph" w:styleId="Commentaire">
    <w:name w:val="annotation text"/>
    <w:basedOn w:val="Normal"/>
    <w:link w:val="CommentaireCar"/>
    <w:uiPriority w:val="99"/>
    <w:qFormat/>
    <w:rsid w:val="00E72F11"/>
    <w:rPr>
      <w:sz w:val="24"/>
    </w:rPr>
  </w:style>
  <w:style w:type="character" w:customStyle="1" w:styleId="CommentaireCar">
    <w:name w:val="Commentaire Car"/>
    <w:basedOn w:val="Policepardfaut"/>
    <w:link w:val="Commentaire"/>
    <w:uiPriority w:val="99"/>
    <w:rsid w:val="00E72F11"/>
    <w:rPr>
      <w:rFonts w:ascii="Times New Roman" w:eastAsia="Times New Roman" w:hAnsi="Times New Roman" w:cs="Times New Roman"/>
      <w:szCs w:val="20"/>
      <w:lang w:val="nl-BE" w:eastAsia="fr-FR"/>
    </w:rPr>
  </w:style>
  <w:style w:type="paragraph" w:styleId="Objetducommentaire">
    <w:name w:val="annotation subject"/>
    <w:basedOn w:val="Commentaire"/>
    <w:link w:val="ObjetducommentaireCar"/>
    <w:semiHidden/>
    <w:qFormat/>
    <w:rsid w:val="00E72F11"/>
    <w:rPr>
      <w:sz w:val="20"/>
    </w:rPr>
  </w:style>
  <w:style w:type="character" w:customStyle="1" w:styleId="ObjetducommentaireCar">
    <w:name w:val="Objet du commentaire Car"/>
    <w:basedOn w:val="CommentaireCar"/>
    <w:link w:val="Objetducommentaire"/>
    <w:semiHidden/>
    <w:rsid w:val="00E72F11"/>
    <w:rPr>
      <w:rFonts w:ascii="Times New Roman" w:eastAsia="Times New Roman" w:hAnsi="Times New Roman" w:cs="Times New Roman"/>
      <w:sz w:val="20"/>
      <w:szCs w:val="20"/>
      <w:lang w:val="nl-BE" w:eastAsia="fr-FR"/>
    </w:rPr>
  </w:style>
  <w:style w:type="paragraph" w:customStyle="1" w:styleId="Listefonce-Accent51">
    <w:name w:val="Liste foncée - Accent 51"/>
    <w:basedOn w:val="Normal"/>
    <w:qFormat/>
    <w:rsid w:val="00E72F11"/>
    <w:pPr>
      <w:ind w:left="708"/>
    </w:pPr>
  </w:style>
  <w:style w:type="paragraph" w:customStyle="1" w:styleId="tetepara">
    <w:name w:val="tetepara"/>
    <w:basedOn w:val="Normal"/>
    <w:qFormat/>
    <w:rsid w:val="00E72F11"/>
    <w:rPr>
      <w:rFonts w:ascii="Tms Rmn" w:eastAsia="Calibri" w:hAnsi="Tms Rmn"/>
      <w:b/>
      <w:bCs/>
      <w:u w:val="single"/>
    </w:rPr>
  </w:style>
  <w:style w:type="paragraph" w:customStyle="1" w:styleId="Paragraphe0">
    <w:name w:val="Paragraphe"/>
    <w:basedOn w:val="Normal"/>
    <w:next w:val="Normal"/>
    <w:qFormat/>
    <w:rsid w:val="00E72F11"/>
    <w:pPr>
      <w:spacing w:before="240" w:after="240"/>
      <w:jc w:val="both"/>
    </w:pPr>
    <w:rPr>
      <w:rFonts w:ascii="Arial" w:hAnsi="Arial" w:cs="Arial"/>
    </w:rPr>
  </w:style>
  <w:style w:type="paragraph" w:customStyle="1" w:styleId="Grilleclaire-Accent31">
    <w:name w:val="Grille claire - Accent 31"/>
    <w:basedOn w:val="Normal"/>
    <w:uiPriority w:val="72"/>
    <w:qFormat/>
    <w:rsid w:val="00E72F11"/>
    <w:pPr>
      <w:ind w:left="708"/>
    </w:pPr>
  </w:style>
  <w:style w:type="paragraph" w:customStyle="1" w:styleId="Listeclaire-Accent51">
    <w:name w:val="Liste claire - Accent 51"/>
    <w:basedOn w:val="Normal"/>
    <w:qFormat/>
    <w:rsid w:val="00E72F11"/>
    <w:pPr>
      <w:ind w:left="708"/>
    </w:pPr>
  </w:style>
  <w:style w:type="paragraph" w:customStyle="1" w:styleId="Grillemoyenne1-Accent21">
    <w:name w:val="Grille moyenne 1 - Accent 21"/>
    <w:basedOn w:val="Normal"/>
    <w:uiPriority w:val="72"/>
    <w:qFormat/>
    <w:rsid w:val="00E72F11"/>
    <w:pPr>
      <w:ind w:left="708"/>
    </w:pPr>
  </w:style>
  <w:style w:type="paragraph" w:customStyle="1" w:styleId="Listemoyenne2-Accent21">
    <w:name w:val="Liste moyenne 2 - Accent 21"/>
    <w:uiPriority w:val="99"/>
    <w:semiHidden/>
    <w:qFormat/>
    <w:rsid w:val="00E72F11"/>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E72F11"/>
    <w:pPr>
      <w:ind w:left="720"/>
      <w:contextualSpacing/>
    </w:pPr>
  </w:style>
  <w:style w:type="paragraph" w:customStyle="1" w:styleId="Contenudecadre">
    <w:name w:val="Contenu de cadre"/>
    <w:basedOn w:val="Normal"/>
    <w:qFormat/>
    <w:rsid w:val="00E72F11"/>
  </w:style>
  <w:style w:type="table" w:styleId="Grilledutableau">
    <w:name w:val="Table Grid"/>
    <w:basedOn w:val="TableauNormal"/>
    <w:uiPriority w:val="59"/>
    <w:rsid w:val="00E72F11"/>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link w:val="Sous-titreCar"/>
    <w:uiPriority w:val="11"/>
    <w:qFormat/>
    <w:rsid w:val="00E72F11"/>
    <w:pPr>
      <w:spacing w:before="240" w:after="240"/>
      <w:jc w:val="both"/>
    </w:pPr>
    <w:rPr>
      <w:rFonts w:asciiTheme="minorHAnsi" w:eastAsiaTheme="majorEastAsia" w:hAnsiTheme="minorHAnsi" w:cstheme="majorBidi"/>
      <w:iCs/>
      <w:sz w:val="22"/>
      <w:szCs w:val="24"/>
    </w:rPr>
  </w:style>
  <w:style w:type="character" w:customStyle="1" w:styleId="Sous-titreCar">
    <w:name w:val="Sous-titre Car"/>
    <w:basedOn w:val="Policepardfaut"/>
    <w:link w:val="Sous-titre"/>
    <w:uiPriority w:val="11"/>
    <w:rsid w:val="00E72F11"/>
    <w:rPr>
      <w:rFonts w:eastAsiaTheme="majorEastAsia" w:cstheme="majorBidi"/>
      <w:iCs/>
      <w:sz w:val="22"/>
      <w:lang w:val="nl-BE" w:eastAsia="fr-FR"/>
    </w:rPr>
  </w:style>
  <w:style w:type="paragraph" w:customStyle="1" w:styleId="WW-Corpsdetexte3">
    <w:name w:val="WW-Corps de texte 3"/>
    <w:basedOn w:val="Normal"/>
    <w:rsid w:val="00E72F11"/>
    <w:pPr>
      <w:suppressAutoHyphens/>
    </w:pPr>
    <w:rPr>
      <w:rFonts w:ascii="Comic Sans MS" w:hAnsi="Comic Sans MS"/>
      <w:lang w:eastAsia="ar-SA"/>
    </w:rPr>
  </w:style>
  <w:style w:type="paragraph" w:customStyle="1" w:styleId="Texteprformat">
    <w:name w:val="Texte préformaté"/>
    <w:basedOn w:val="Normal"/>
    <w:rsid w:val="00E72F11"/>
    <w:pPr>
      <w:suppressAutoHyphens/>
    </w:pPr>
    <w:rPr>
      <w:rFonts w:ascii="Courier New" w:eastAsia="Courier New" w:hAnsi="Courier New" w:cs="Courier New"/>
      <w:lang w:eastAsia="ar-SA"/>
    </w:rPr>
  </w:style>
  <w:style w:type="paragraph" w:styleId="NormalWeb">
    <w:name w:val="Normal (Web)"/>
    <w:basedOn w:val="Normal"/>
    <w:uiPriority w:val="99"/>
    <w:unhideWhenUsed/>
    <w:rsid w:val="00891BD3"/>
    <w:pPr>
      <w:spacing w:before="100" w:beforeAutospacing="1" w:after="100" w:afterAutospacing="1"/>
    </w:pPr>
    <w:rPr>
      <w:sz w:val="24"/>
      <w:szCs w:val="24"/>
    </w:rPr>
  </w:style>
  <w:style w:type="paragraph" w:styleId="Rvision">
    <w:name w:val="Revision"/>
    <w:hidden/>
    <w:uiPriority w:val="99"/>
    <w:semiHidden/>
    <w:rsid w:val="00D10277"/>
    <w:rPr>
      <w:rFonts w:ascii="Times New Roman" w:eastAsia="Times New Roman" w:hAnsi="Times New Roman" w:cs="Times New Roman"/>
      <w:sz w:val="20"/>
      <w:szCs w:val="20"/>
      <w:lang w:eastAsia="fr-FR"/>
    </w:rPr>
  </w:style>
  <w:style w:type="character" w:customStyle="1" w:styleId="Headerorfooter2">
    <w:name w:val="Header or footer (2)_"/>
    <w:basedOn w:val="Policepardfaut"/>
    <w:link w:val="Headerorfooter20"/>
    <w:rsid w:val="00A15696"/>
    <w:rPr>
      <w:rFonts w:ascii="Times New Roman" w:eastAsia="Times New Roman" w:hAnsi="Times New Roman" w:cs="Times New Roman"/>
      <w:sz w:val="20"/>
      <w:szCs w:val="20"/>
      <w:shd w:val="clear" w:color="auto" w:fill="FFFFFF"/>
    </w:rPr>
  </w:style>
  <w:style w:type="paragraph" w:customStyle="1" w:styleId="Headerorfooter20">
    <w:name w:val="Header or footer (2)"/>
    <w:basedOn w:val="Normal"/>
    <w:link w:val="Headerorfooter2"/>
    <w:rsid w:val="00A15696"/>
    <w:pPr>
      <w:widowControl w:val="0"/>
      <w:shd w:val="clear" w:color="auto" w:fill="FFFFFF"/>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00693">
      <w:bodyDiv w:val="1"/>
      <w:marLeft w:val="0"/>
      <w:marRight w:val="0"/>
      <w:marTop w:val="0"/>
      <w:marBottom w:val="0"/>
      <w:divBdr>
        <w:top w:val="none" w:sz="0" w:space="0" w:color="auto"/>
        <w:left w:val="none" w:sz="0" w:space="0" w:color="auto"/>
        <w:bottom w:val="none" w:sz="0" w:space="0" w:color="auto"/>
        <w:right w:val="none" w:sz="0" w:space="0" w:color="auto"/>
      </w:divBdr>
    </w:div>
    <w:div w:id="317811349">
      <w:bodyDiv w:val="1"/>
      <w:marLeft w:val="0"/>
      <w:marRight w:val="0"/>
      <w:marTop w:val="0"/>
      <w:marBottom w:val="0"/>
      <w:divBdr>
        <w:top w:val="none" w:sz="0" w:space="0" w:color="auto"/>
        <w:left w:val="none" w:sz="0" w:space="0" w:color="auto"/>
        <w:bottom w:val="none" w:sz="0" w:space="0" w:color="auto"/>
        <w:right w:val="none" w:sz="0" w:space="0" w:color="auto"/>
      </w:divBdr>
    </w:div>
    <w:div w:id="659507271">
      <w:bodyDiv w:val="1"/>
      <w:marLeft w:val="0"/>
      <w:marRight w:val="0"/>
      <w:marTop w:val="0"/>
      <w:marBottom w:val="0"/>
      <w:divBdr>
        <w:top w:val="none" w:sz="0" w:space="0" w:color="auto"/>
        <w:left w:val="none" w:sz="0" w:space="0" w:color="auto"/>
        <w:bottom w:val="none" w:sz="0" w:space="0" w:color="auto"/>
        <w:right w:val="none" w:sz="0" w:space="0" w:color="auto"/>
      </w:divBdr>
    </w:div>
    <w:div w:id="1220049520">
      <w:bodyDiv w:val="1"/>
      <w:marLeft w:val="0"/>
      <w:marRight w:val="0"/>
      <w:marTop w:val="0"/>
      <w:marBottom w:val="0"/>
      <w:divBdr>
        <w:top w:val="none" w:sz="0" w:space="0" w:color="auto"/>
        <w:left w:val="none" w:sz="0" w:space="0" w:color="auto"/>
        <w:bottom w:val="none" w:sz="0" w:space="0" w:color="auto"/>
        <w:right w:val="none" w:sz="0" w:space="0" w:color="auto"/>
      </w:divBdr>
    </w:div>
    <w:div w:id="1749227787">
      <w:bodyDiv w:val="1"/>
      <w:marLeft w:val="0"/>
      <w:marRight w:val="0"/>
      <w:marTop w:val="0"/>
      <w:marBottom w:val="0"/>
      <w:divBdr>
        <w:top w:val="none" w:sz="0" w:space="0" w:color="auto"/>
        <w:left w:val="none" w:sz="0" w:space="0" w:color="auto"/>
        <w:bottom w:val="none" w:sz="0" w:space="0" w:color="auto"/>
        <w:right w:val="none" w:sz="0" w:space="0" w:color="auto"/>
      </w:divBdr>
      <w:divsChild>
        <w:div w:id="990059755">
          <w:marLeft w:val="0"/>
          <w:marRight w:val="0"/>
          <w:marTop w:val="0"/>
          <w:marBottom w:val="0"/>
          <w:divBdr>
            <w:top w:val="none" w:sz="0" w:space="0" w:color="auto"/>
            <w:left w:val="none" w:sz="0" w:space="0" w:color="auto"/>
            <w:bottom w:val="none" w:sz="0" w:space="0" w:color="auto"/>
            <w:right w:val="none" w:sz="0" w:space="0" w:color="auto"/>
          </w:divBdr>
          <w:divsChild>
            <w:div w:id="559054588">
              <w:marLeft w:val="0"/>
              <w:marRight w:val="0"/>
              <w:marTop w:val="0"/>
              <w:marBottom w:val="0"/>
              <w:divBdr>
                <w:top w:val="none" w:sz="0" w:space="0" w:color="auto"/>
                <w:left w:val="none" w:sz="0" w:space="0" w:color="auto"/>
                <w:bottom w:val="none" w:sz="0" w:space="0" w:color="auto"/>
                <w:right w:val="none" w:sz="0" w:space="0" w:color="auto"/>
              </w:divBdr>
              <w:divsChild>
                <w:div w:id="445540417">
                  <w:marLeft w:val="0"/>
                  <w:marRight w:val="0"/>
                  <w:marTop w:val="0"/>
                  <w:marBottom w:val="0"/>
                  <w:divBdr>
                    <w:top w:val="none" w:sz="0" w:space="0" w:color="auto"/>
                    <w:left w:val="none" w:sz="0" w:space="0" w:color="auto"/>
                    <w:bottom w:val="none" w:sz="0" w:space="0" w:color="auto"/>
                    <w:right w:val="none" w:sz="0" w:space="0" w:color="auto"/>
                  </w:divBdr>
                  <w:divsChild>
                    <w:div w:id="83245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2362C-1EF9-394F-A2A4-8CF3025A7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1194</Words>
  <Characters>6441</Characters>
  <Application>Microsoft Office Word</Application>
  <DocSecurity>0</DocSecurity>
  <Lines>189</Lines>
  <Paragraphs>76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7559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www.priouxculot.com</dc:description>
  <cp:lastModifiedBy/>
  <cp:revision>1</cp:revision>
  <cp:lastPrinted>2020-08-14T10:39:00Z</cp:lastPrinted>
  <dcterms:created xsi:type="dcterms:W3CDTF">2020-09-25T08:09:00Z</dcterms:created>
  <dcterms:modified xsi:type="dcterms:W3CDTF">2020-11-03T13:43:00Z</dcterms:modified>
  <cp:category/>
</cp:coreProperties>
</file>